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48" w:rsidRPr="00B7530D" w:rsidRDefault="005C4348" w:rsidP="005C4348">
      <w:pPr>
        <w:spacing w:after="0" w:line="240" w:lineRule="auto"/>
        <w:jc w:val="center"/>
        <w:rPr>
          <w:rFonts w:ascii="Arial" w:hAnsi="Arial" w:cs="Arial"/>
          <w:b/>
          <w:sz w:val="24"/>
          <w:szCs w:val="24"/>
        </w:rPr>
      </w:pPr>
      <w:r w:rsidRPr="00B7530D">
        <w:rPr>
          <w:rFonts w:ascii="Arial" w:hAnsi="Arial" w:cs="Arial"/>
          <w:b/>
          <w:sz w:val="24"/>
          <w:szCs w:val="24"/>
        </w:rPr>
        <w:t>Florida Registry of Interpreters for the Deaf, Inc.</w:t>
      </w:r>
    </w:p>
    <w:p w:rsidR="005C4348" w:rsidRDefault="005C4348" w:rsidP="005C4348">
      <w:pPr>
        <w:spacing w:after="0" w:line="240" w:lineRule="auto"/>
        <w:jc w:val="center"/>
        <w:rPr>
          <w:rFonts w:ascii="Arial" w:hAnsi="Arial" w:cs="Arial"/>
          <w:b/>
          <w:sz w:val="24"/>
          <w:szCs w:val="24"/>
        </w:rPr>
      </w:pPr>
      <w:r w:rsidRPr="00B7530D">
        <w:rPr>
          <w:rFonts w:ascii="Arial" w:hAnsi="Arial" w:cs="Arial"/>
          <w:b/>
          <w:sz w:val="24"/>
          <w:szCs w:val="24"/>
        </w:rPr>
        <w:t>Regular Board Meeting</w:t>
      </w:r>
    </w:p>
    <w:p w:rsidR="005C4348" w:rsidRDefault="0075090F" w:rsidP="005C4348">
      <w:pPr>
        <w:spacing w:after="0" w:line="240" w:lineRule="auto"/>
        <w:jc w:val="center"/>
        <w:rPr>
          <w:rFonts w:ascii="Arial" w:hAnsi="Arial" w:cs="Arial"/>
          <w:b/>
          <w:sz w:val="24"/>
          <w:szCs w:val="24"/>
        </w:rPr>
      </w:pPr>
      <w:r>
        <w:rPr>
          <w:rFonts w:ascii="Arial" w:hAnsi="Arial" w:cs="Arial"/>
          <w:b/>
          <w:sz w:val="24"/>
          <w:szCs w:val="24"/>
        </w:rPr>
        <w:t>April</w:t>
      </w:r>
      <w:r w:rsidR="00DD0D77">
        <w:rPr>
          <w:rFonts w:ascii="Arial" w:hAnsi="Arial" w:cs="Arial"/>
          <w:b/>
          <w:sz w:val="24"/>
          <w:szCs w:val="24"/>
        </w:rPr>
        <w:t xml:space="preserve"> 6, 2017</w:t>
      </w:r>
    </w:p>
    <w:p w:rsidR="00744D0C" w:rsidRPr="00B7530D" w:rsidRDefault="00744D0C" w:rsidP="00744D0C">
      <w:pPr>
        <w:spacing w:after="0" w:line="240" w:lineRule="auto"/>
        <w:jc w:val="center"/>
        <w:rPr>
          <w:rFonts w:ascii="Arial" w:hAnsi="Arial" w:cs="Arial"/>
          <w:b/>
          <w:sz w:val="24"/>
          <w:szCs w:val="24"/>
        </w:rPr>
      </w:pPr>
      <w:r w:rsidRPr="00B7530D">
        <w:rPr>
          <w:rFonts w:ascii="Arial" w:hAnsi="Arial" w:cs="Arial"/>
          <w:b/>
          <w:sz w:val="24"/>
          <w:szCs w:val="24"/>
        </w:rPr>
        <w:t>Official Minutes</w:t>
      </w:r>
    </w:p>
    <w:p w:rsidR="00744D0C" w:rsidRDefault="00744D0C" w:rsidP="005C4348">
      <w:pPr>
        <w:spacing w:after="0" w:line="240" w:lineRule="auto"/>
        <w:jc w:val="center"/>
        <w:rPr>
          <w:rFonts w:ascii="Arial" w:hAnsi="Arial" w:cs="Arial"/>
          <w:b/>
          <w:sz w:val="24"/>
          <w:szCs w:val="24"/>
        </w:rPr>
      </w:pPr>
    </w:p>
    <w:p w:rsidR="005C4348" w:rsidRDefault="005C4348" w:rsidP="005C4348">
      <w:pPr>
        <w:spacing w:after="0" w:line="240" w:lineRule="auto"/>
        <w:jc w:val="center"/>
        <w:rPr>
          <w:rFonts w:ascii="Arial" w:hAnsi="Arial" w:cs="Arial"/>
          <w:b/>
          <w:sz w:val="24"/>
          <w:szCs w:val="24"/>
        </w:rPr>
      </w:pPr>
      <w:r>
        <w:rPr>
          <w:rFonts w:ascii="Arial" w:hAnsi="Arial" w:cs="Arial"/>
          <w:b/>
          <w:sz w:val="24"/>
          <w:szCs w:val="24"/>
        </w:rPr>
        <w:t>Videoconference</w:t>
      </w:r>
      <w:r w:rsidR="00744D0C">
        <w:rPr>
          <w:rFonts w:ascii="Arial" w:hAnsi="Arial" w:cs="Arial"/>
          <w:b/>
          <w:sz w:val="24"/>
          <w:szCs w:val="24"/>
        </w:rPr>
        <w:t xml:space="preserve"> Call</w:t>
      </w:r>
    </w:p>
    <w:p w:rsidR="00744D0C" w:rsidRDefault="00887E85" w:rsidP="005C4348">
      <w:pPr>
        <w:spacing w:after="0" w:line="240" w:lineRule="auto"/>
        <w:jc w:val="center"/>
        <w:rPr>
          <w:rFonts w:ascii="Arial" w:hAnsi="Arial" w:cs="Arial"/>
          <w:b/>
          <w:sz w:val="24"/>
          <w:szCs w:val="24"/>
        </w:rPr>
      </w:pPr>
      <w:hyperlink r:id="rId5" w:history="1">
        <w:r w:rsidR="00744D0C" w:rsidRPr="000024EC">
          <w:rPr>
            <w:rStyle w:val="Hyperlink"/>
            <w:rFonts w:ascii="Arial" w:hAnsi="Arial" w:cs="Arial"/>
            <w:b/>
            <w:sz w:val="24"/>
            <w:szCs w:val="24"/>
          </w:rPr>
          <w:t>https://zoom.us/j/4067134848</w:t>
        </w:r>
      </w:hyperlink>
    </w:p>
    <w:p w:rsidR="005C4348" w:rsidRDefault="005C4348" w:rsidP="005C4348">
      <w:pPr>
        <w:spacing w:after="0" w:line="240" w:lineRule="auto"/>
        <w:rPr>
          <w:rFonts w:ascii="Arial" w:hAnsi="Arial" w:cs="Arial"/>
          <w:sz w:val="24"/>
          <w:szCs w:val="24"/>
        </w:rPr>
      </w:pPr>
    </w:p>
    <w:p w:rsidR="005C4348" w:rsidRPr="00B7530D" w:rsidRDefault="005C4348" w:rsidP="005C4348">
      <w:pPr>
        <w:spacing w:after="0" w:line="240" w:lineRule="auto"/>
        <w:rPr>
          <w:rFonts w:ascii="Arial" w:hAnsi="Arial" w:cs="Arial"/>
          <w:sz w:val="24"/>
          <w:szCs w:val="24"/>
        </w:rPr>
      </w:pPr>
    </w:p>
    <w:p w:rsidR="005C4348" w:rsidRPr="00B7530D" w:rsidRDefault="005C4348" w:rsidP="005C4348">
      <w:pPr>
        <w:spacing w:after="0" w:line="240" w:lineRule="auto"/>
        <w:rPr>
          <w:rFonts w:ascii="Arial" w:hAnsi="Arial" w:cs="Arial"/>
          <w:sz w:val="24"/>
          <w:szCs w:val="24"/>
        </w:rPr>
      </w:pPr>
    </w:p>
    <w:p w:rsidR="005C4348" w:rsidRPr="00B7530D" w:rsidRDefault="005C4348" w:rsidP="005C4348">
      <w:pPr>
        <w:spacing w:after="0" w:line="240" w:lineRule="auto"/>
        <w:ind w:left="360"/>
        <w:rPr>
          <w:rFonts w:ascii="Arial" w:hAnsi="Arial" w:cs="Arial"/>
          <w:b/>
          <w:sz w:val="24"/>
          <w:szCs w:val="24"/>
        </w:rPr>
      </w:pPr>
      <w:r>
        <w:rPr>
          <w:rFonts w:ascii="Arial" w:hAnsi="Arial" w:cs="Arial"/>
          <w:b/>
          <w:sz w:val="24"/>
          <w:szCs w:val="24"/>
        </w:rPr>
        <w:t>Board members in attendance:</w:t>
      </w:r>
      <w:r w:rsidR="00EC6DD8">
        <w:rPr>
          <w:rFonts w:ascii="Arial" w:hAnsi="Arial" w:cs="Arial"/>
          <w:b/>
          <w:sz w:val="24"/>
          <w:szCs w:val="24"/>
        </w:rPr>
        <w:tab/>
      </w:r>
      <w:r w:rsidR="00EC6DD8">
        <w:rPr>
          <w:rFonts w:ascii="Arial" w:hAnsi="Arial" w:cs="Arial"/>
          <w:b/>
          <w:sz w:val="24"/>
          <w:szCs w:val="24"/>
        </w:rPr>
        <w:tab/>
      </w:r>
      <w:r w:rsidR="00EC6DD8">
        <w:rPr>
          <w:rFonts w:ascii="Arial" w:hAnsi="Arial" w:cs="Arial"/>
          <w:b/>
          <w:sz w:val="24"/>
          <w:szCs w:val="24"/>
        </w:rPr>
        <w:tab/>
        <w:t>Visitors:</w:t>
      </w:r>
    </w:p>
    <w:p w:rsidR="005C4348" w:rsidRDefault="005C4348" w:rsidP="00EC6DD8">
      <w:pPr>
        <w:spacing w:after="0" w:line="240" w:lineRule="auto"/>
        <w:ind w:left="360"/>
        <w:rPr>
          <w:rFonts w:ascii="Arial" w:hAnsi="Arial" w:cs="Arial"/>
          <w:sz w:val="24"/>
          <w:szCs w:val="24"/>
        </w:rPr>
      </w:pPr>
      <w:r>
        <w:rPr>
          <w:rFonts w:ascii="Arial" w:hAnsi="Arial" w:cs="Arial"/>
          <w:sz w:val="24"/>
          <w:szCs w:val="24"/>
        </w:rPr>
        <w:t xml:space="preserve">Adam </w:t>
      </w:r>
      <w:proofErr w:type="spellStart"/>
      <w:r>
        <w:rPr>
          <w:rFonts w:ascii="Arial" w:hAnsi="Arial" w:cs="Arial"/>
          <w:sz w:val="24"/>
          <w:szCs w:val="24"/>
        </w:rPr>
        <w:t>Ledo</w:t>
      </w:r>
      <w:proofErr w:type="spellEnd"/>
      <w:r w:rsidRPr="00B7530D">
        <w:rPr>
          <w:rFonts w:ascii="Arial" w:hAnsi="Arial" w:cs="Arial"/>
          <w:sz w:val="24"/>
          <w:szCs w:val="24"/>
        </w:rPr>
        <w:t>, President</w:t>
      </w:r>
      <w:r w:rsidR="00EC6DD8">
        <w:rPr>
          <w:rFonts w:ascii="Arial" w:hAnsi="Arial" w:cs="Arial"/>
          <w:sz w:val="24"/>
          <w:szCs w:val="24"/>
        </w:rPr>
        <w:tab/>
      </w:r>
      <w:r w:rsidR="00EC6DD8">
        <w:rPr>
          <w:rFonts w:ascii="Arial" w:hAnsi="Arial" w:cs="Arial"/>
          <w:sz w:val="24"/>
          <w:szCs w:val="24"/>
        </w:rPr>
        <w:tab/>
      </w:r>
      <w:r w:rsidR="00EC6DD8">
        <w:rPr>
          <w:rFonts w:ascii="Arial" w:hAnsi="Arial" w:cs="Arial"/>
          <w:sz w:val="24"/>
          <w:szCs w:val="24"/>
        </w:rPr>
        <w:tab/>
      </w:r>
      <w:r w:rsidR="00EC6DD8">
        <w:rPr>
          <w:rFonts w:ascii="Arial" w:hAnsi="Arial" w:cs="Arial"/>
          <w:sz w:val="24"/>
          <w:szCs w:val="24"/>
        </w:rPr>
        <w:tab/>
      </w:r>
      <w:r w:rsidR="00EC6DD8">
        <w:rPr>
          <w:rFonts w:ascii="Arial" w:hAnsi="Arial" w:cs="Arial"/>
          <w:sz w:val="24"/>
          <w:szCs w:val="24"/>
        </w:rPr>
        <w:tab/>
      </w:r>
      <w:r w:rsidR="0075090F">
        <w:rPr>
          <w:rFonts w:ascii="Arial" w:hAnsi="Arial" w:cs="Arial"/>
          <w:sz w:val="24"/>
          <w:szCs w:val="24"/>
        </w:rPr>
        <w:t xml:space="preserve">Cynthia </w:t>
      </w:r>
      <w:proofErr w:type="spellStart"/>
      <w:r w:rsidR="0075090F">
        <w:rPr>
          <w:rFonts w:ascii="Arial" w:hAnsi="Arial" w:cs="Arial"/>
          <w:sz w:val="24"/>
          <w:szCs w:val="24"/>
        </w:rPr>
        <w:t>Dodzik</w:t>
      </w:r>
      <w:proofErr w:type="spellEnd"/>
    </w:p>
    <w:p w:rsidR="005C4348" w:rsidRDefault="005C4348" w:rsidP="005C4348">
      <w:pPr>
        <w:spacing w:after="0" w:line="240" w:lineRule="auto"/>
        <w:ind w:left="360"/>
        <w:rPr>
          <w:rFonts w:ascii="Arial" w:hAnsi="Arial" w:cs="Arial"/>
          <w:sz w:val="24"/>
          <w:szCs w:val="24"/>
        </w:rPr>
      </w:pPr>
      <w:r w:rsidRPr="00B7530D">
        <w:rPr>
          <w:rFonts w:ascii="Arial" w:hAnsi="Arial" w:cs="Arial"/>
          <w:sz w:val="24"/>
          <w:szCs w:val="24"/>
        </w:rPr>
        <w:t>Carrie Moore, Secretary</w:t>
      </w:r>
      <w:r w:rsidR="005265E0">
        <w:rPr>
          <w:rFonts w:ascii="Arial" w:hAnsi="Arial" w:cs="Arial"/>
          <w:sz w:val="24"/>
          <w:szCs w:val="24"/>
        </w:rPr>
        <w:tab/>
      </w:r>
      <w:r w:rsidR="005265E0">
        <w:rPr>
          <w:rFonts w:ascii="Arial" w:hAnsi="Arial" w:cs="Arial"/>
          <w:sz w:val="24"/>
          <w:szCs w:val="24"/>
        </w:rPr>
        <w:tab/>
      </w:r>
      <w:r w:rsidR="005265E0">
        <w:rPr>
          <w:rFonts w:ascii="Arial" w:hAnsi="Arial" w:cs="Arial"/>
          <w:sz w:val="24"/>
          <w:szCs w:val="24"/>
        </w:rPr>
        <w:tab/>
      </w:r>
      <w:r w:rsidR="005265E0">
        <w:rPr>
          <w:rFonts w:ascii="Arial" w:hAnsi="Arial" w:cs="Arial"/>
          <w:sz w:val="24"/>
          <w:szCs w:val="24"/>
        </w:rPr>
        <w:tab/>
      </w:r>
      <w:r w:rsidR="00887E85">
        <w:rPr>
          <w:rFonts w:ascii="Arial" w:hAnsi="Arial" w:cs="Arial"/>
          <w:sz w:val="24"/>
          <w:szCs w:val="24"/>
        </w:rPr>
        <w:t>Daniel LeMay</w:t>
      </w:r>
      <w:bookmarkStart w:id="0" w:name="_GoBack"/>
      <w:bookmarkEnd w:id="0"/>
    </w:p>
    <w:p w:rsidR="00151FE4" w:rsidRDefault="005C4348" w:rsidP="00DC3072">
      <w:pPr>
        <w:spacing w:after="0" w:line="240" w:lineRule="auto"/>
        <w:ind w:left="360"/>
        <w:rPr>
          <w:rFonts w:ascii="Arial" w:hAnsi="Arial" w:cs="Arial"/>
          <w:sz w:val="24"/>
          <w:szCs w:val="24"/>
        </w:rPr>
      </w:pPr>
      <w:r w:rsidRPr="00B7530D">
        <w:rPr>
          <w:rFonts w:ascii="Arial" w:hAnsi="Arial" w:cs="Arial"/>
          <w:sz w:val="24"/>
          <w:szCs w:val="24"/>
        </w:rPr>
        <w:t>Terri Bugler, Treasurer</w:t>
      </w:r>
      <w:r w:rsidR="00DC3072">
        <w:rPr>
          <w:rFonts w:ascii="Arial" w:hAnsi="Arial" w:cs="Arial"/>
          <w:sz w:val="24"/>
          <w:szCs w:val="24"/>
        </w:rPr>
        <w:tab/>
      </w:r>
      <w:r w:rsidR="00DC3072">
        <w:rPr>
          <w:rFonts w:ascii="Arial" w:hAnsi="Arial" w:cs="Arial"/>
          <w:sz w:val="24"/>
          <w:szCs w:val="24"/>
        </w:rPr>
        <w:tab/>
      </w:r>
      <w:r w:rsidR="00DC3072">
        <w:rPr>
          <w:rFonts w:ascii="Arial" w:hAnsi="Arial" w:cs="Arial"/>
          <w:sz w:val="24"/>
          <w:szCs w:val="24"/>
        </w:rPr>
        <w:tab/>
      </w:r>
      <w:r w:rsidR="00DC3072">
        <w:rPr>
          <w:rFonts w:ascii="Arial" w:hAnsi="Arial" w:cs="Arial"/>
          <w:sz w:val="24"/>
          <w:szCs w:val="24"/>
        </w:rPr>
        <w:tab/>
      </w:r>
      <w:r w:rsidR="00DC3072">
        <w:rPr>
          <w:rFonts w:ascii="Arial" w:hAnsi="Arial" w:cs="Arial"/>
          <w:sz w:val="24"/>
          <w:szCs w:val="24"/>
        </w:rPr>
        <w:tab/>
      </w:r>
    </w:p>
    <w:p w:rsidR="00151FE4" w:rsidRPr="00B7530D" w:rsidRDefault="00151FE4" w:rsidP="00151FE4">
      <w:pPr>
        <w:spacing w:after="0" w:line="240" w:lineRule="auto"/>
        <w:ind w:left="360"/>
        <w:rPr>
          <w:rFonts w:ascii="Arial" w:hAnsi="Arial" w:cs="Arial"/>
          <w:sz w:val="24"/>
          <w:szCs w:val="24"/>
        </w:rPr>
      </w:pPr>
      <w:r w:rsidRPr="00B7530D">
        <w:rPr>
          <w:rFonts w:ascii="Arial" w:hAnsi="Arial" w:cs="Arial"/>
          <w:sz w:val="24"/>
          <w:szCs w:val="24"/>
        </w:rPr>
        <w:t>A</w:t>
      </w:r>
      <w:r>
        <w:rPr>
          <w:rFonts w:ascii="Arial" w:hAnsi="Arial" w:cs="Arial"/>
          <w:sz w:val="24"/>
          <w:szCs w:val="24"/>
        </w:rPr>
        <w:t>va Rogers</w:t>
      </w:r>
      <w:r w:rsidR="00887E85">
        <w:rPr>
          <w:rFonts w:ascii="Arial" w:hAnsi="Arial" w:cs="Arial"/>
          <w:sz w:val="24"/>
          <w:szCs w:val="24"/>
        </w:rPr>
        <w:t>, Region Rep</w:t>
      </w:r>
      <w:r w:rsidRPr="00B7530D">
        <w:rPr>
          <w:rFonts w:ascii="Arial" w:hAnsi="Arial" w:cs="Arial"/>
          <w:sz w:val="24"/>
          <w:szCs w:val="24"/>
        </w:rPr>
        <w:t>-Central West</w:t>
      </w:r>
    </w:p>
    <w:p w:rsidR="00151FE4" w:rsidRDefault="00151FE4" w:rsidP="00151FE4">
      <w:pPr>
        <w:spacing w:after="0" w:line="240" w:lineRule="auto"/>
        <w:ind w:left="360"/>
        <w:rPr>
          <w:rFonts w:ascii="Arial" w:hAnsi="Arial" w:cs="Arial"/>
          <w:sz w:val="24"/>
          <w:szCs w:val="24"/>
        </w:rPr>
      </w:pPr>
      <w:r>
        <w:rPr>
          <w:rFonts w:ascii="Arial" w:hAnsi="Arial" w:cs="Arial"/>
          <w:sz w:val="24"/>
          <w:szCs w:val="24"/>
        </w:rPr>
        <w:t>Alecia Castro</w:t>
      </w:r>
      <w:r w:rsidR="00887E85">
        <w:rPr>
          <w:rFonts w:ascii="Arial" w:hAnsi="Arial" w:cs="Arial"/>
          <w:sz w:val="24"/>
          <w:szCs w:val="24"/>
        </w:rPr>
        <w:t>, Region Rep</w:t>
      </w:r>
      <w:r w:rsidRPr="00B7530D">
        <w:rPr>
          <w:rFonts w:ascii="Arial" w:hAnsi="Arial" w:cs="Arial"/>
          <w:sz w:val="24"/>
          <w:szCs w:val="24"/>
        </w:rPr>
        <w:t>-North</w:t>
      </w:r>
    </w:p>
    <w:p w:rsidR="00151FE4" w:rsidRDefault="00151FE4" w:rsidP="00151FE4">
      <w:pPr>
        <w:spacing w:after="0" w:line="240" w:lineRule="auto"/>
        <w:ind w:left="360"/>
        <w:rPr>
          <w:rFonts w:ascii="Arial" w:hAnsi="Arial" w:cs="Arial"/>
          <w:sz w:val="24"/>
          <w:szCs w:val="24"/>
        </w:rPr>
      </w:pPr>
      <w:r>
        <w:rPr>
          <w:rFonts w:ascii="Arial" w:hAnsi="Arial" w:cs="Arial"/>
          <w:sz w:val="24"/>
          <w:szCs w:val="24"/>
        </w:rPr>
        <w:t xml:space="preserve">Nicole </w:t>
      </w:r>
      <w:proofErr w:type="spellStart"/>
      <w:r>
        <w:rPr>
          <w:rFonts w:ascii="Arial" w:hAnsi="Arial" w:cs="Arial"/>
          <w:sz w:val="24"/>
          <w:szCs w:val="24"/>
        </w:rPr>
        <w:t>Bihlmayer</w:t>
      </w:r>
      <w:proofErr w:type="spellEnd"/>
      <w:r w:rsidR="00887E85">
        <w:rPr>
          <w:rFonts w:ascii="Arial" w:hAnsi="Arial" w:cs="Arial"/>
          <w:sz w:val="24"/>
          <w:szCs w:val="24"/>
        </w:rPr>
        <w:t>, Region Rep</w:t>
      </w:r>
      <w:r w:rsidRPr="00B7530D">
        <w:rPr>
          <w:rFonts w:ascii="Arial" w:hAnsi="Arial" w:cs="Arial"/>
          <w:sz w:val="24"/>
          <w:szCs w:val="24"/>
        </w:rPr>
        <w:t>-</w:t>
      </w:r>
      <w:r>
        <w:rPr>
          <w:rFonts w:ascii="Arial" w:hAnsi="Arial" w:cs="Arial"/>
          <w:sz w:val="24"/>
          <w:szCs w:val="24"/>
        </w:rPr>
        <w:t>Central East</w:t>
      </w:r>
    </w:p>
    <w:p w:rsidR="005C4348" w:rsidRDefault="005C4348" w:rsidP="005C4348">
      <w:pPr>
        <w:spacing w:after="0" w:line="240" w:lineRule="auto"/>
        <w:ind w:left="360"/>
        <w:rPr>
          <w:rFonts w:ascii="Arial" w:hAnsi="Arial" w:cs="Arial"/>
          <w:sz w:val="24"/>
          <w:szCs w:val="24"/>
        </w:rPr>
      </w:pPr>
    </w:p>
    <w:p w:rsidR="00EA720F" w:rsidRPr="00EA720F" w:rsidRDefault="00EA720F" w:rsidP="005C4348">
      <w:pPr>
        <w:spacing w:after="0" w:line="240" w:lineRule="auto"/>
        <w:ind w:left="360"/>
        <w:rPr>
          <w:rFonts w:ascii="Arial" w:hAnsi="Arial" w:cs="Arial"/>
          <w:b/>
          <w:sz w:val="24"/>
          <w:szCs w:val="24"/>
        </w:rPr>
      </w:pPr>
      <w:r w:rsidRPr="00EA720F">
        <w:rPr>
          <w:rFonts w:ascii="Arial" w:hAnsi="Arial" w:cs="Arial"/>
          <w:b/>
          <w:sz w:val="24"/>
          <w:szCs w:val="24"/>
        </w:rPr>
        <w:t>Committee members in attendance:</w:t>
      </w:r>
    </w:p>
    <w:p w:rsidR="00151FE4" w:rsidRDefault="00151FE4" w:rsidP="005C4348">
      <w:pPr>
        <w:spacing w:after="0" w:line="240" w:lineRule="auto"/>
        <w:ind w:left="360"/>
        <w:rPr>
          <w:rFonts w:ascii="Arial" w:hAnsi="Arial" w:cs="Arial"/>
          <w:sz w:val="24"/>
          <w:szCs w:val="24"/>
        </w:rPr>
      </w:pPr>
      <w:r>
        <w:rPr>
          <w:rFonts w:ascii="Arial" w:hAnsi="Arial" w:cs="Arial"/>
          <w:sz w:val="24"/>
          <w:szCs w:val="24"/>
        </w:rPr>
        <w:t xml:space="preserve">Brittney Andrews, </w:t>
      </w:r>
      <w:r w:rsidR="00E0593E">
        <w:rPr>
          <w:rFonts w:ascii="Arial" w:hAnsi="Arial" w:cs="Arial"/>
          <w:sz w:val="24"/>
          <w:szCs w:val="24"/>
        </w:rPr>
        <w:t>RCW</w:t>
      </w:r>
    </w:p>
    <w:p w:rsidR="00EA720F" w:rsidRDefault="00EA720F" w:rsidP="005C4348">
      <w:pPr>
        <w:spacing w:after="0" w:line="240" w:lineRule="auto"/>
        <w:ind w:left="360"/>
        <w:rPr>
          <w:rFonts w:ascii="Arial" w:hAnsi="Arial" w:cs="Arial"/>
          <w:sz w:val="24"/>
          <w:szCs w:val="24"/>
        </w:rPr>
      </w:pPr>
      <w:proofErr w:type="spellStart"/>
      <w:r>
        <w:rPr>
          <w:rFonts w:ascii="Arial" w:hAnsi="Arial" w:cs="Arial"/>
          <w:sz w:val="24"/>
          <w:szCs w:val="24"/>
        </w:rPr>
        <w:t>Katryna</w:t>
      </w:r>
      <w:proofErr w:type="spellEnd"/>
      <w:r>
        <w:rPr>
          <w:rFonts w:ascii="Arial" w:hAnsi="Arial" w:cs="Arial"/>
          <w:sz w:val="24"/>
          <w:szCs w:val="24"/>
        </w:rPr>
        <w:t xml:space="preserve"> </w:t>
      </w:r>
      <w:proofErr w:type="spellStart"/>
      <w:r>
        <w:rPr>
          <w:rFonts w:ascii="Arial" w:hAnsi="Arial" w:cs="Arial"/>
          <w:sz w:val="24"/>
          <w:szCs w:val="24"/>
        </w:rPr>
        <w:t>Demetriou</w:t>
      </w:r>
      <w:proofErr w:type="spellEnd"/>
      <w:r>
        <w:rPr>
          <w:rFonts w:ascii="Arial" w:hAnsi="Arial" w:cs="Arial"/>
          <w:sz w:val="24"/>
          <w:szCs w:val="24"/>
        </w:rPr>
        <w:t>, PDC</w:t>
      </w:r>
    </w:p>
    <w:p w:rsidR="00887E85" w:rsidRDefault="00887E85" w:rsidP="005C4348">
      <w:pPr>
        <w:spacing w:after="0" w:line="240" w:lineRule="auto"/>
        <w:ind w:left="360"/>
        <w:rPr>
          <w:rFonts w:ascii="Arial" w:hAnsi="Arial" w:cs="Arial"/>
          <w:sz w:val="24"/>
          <w:szCs w:val="24"/>
        </w:rPr>
      </w:pPr>
      <w:r>
        <w:rPr>
          <w:rFonts w:ascii="Arial" w:hAnsi="Arial" w:cs="Arial"/>
          <w:sz w:val="24"/>
          <w:szCs w:val="24"/>
        </w:rPr>
        <w:t>Stevie Fenton, Bylaws</w:t>
      </w:r>
    </w:p>
    <w:p w:rsidR="005265E0" w:rsidRDefault="005265E0" w:rsidP="005C4348">
      <w:pPr>
        <w:spacing w:after="0" w:line="240" w:lineRule="auto"/>
        <w:ind w:left="360"/>
        <w:rPr>
          <w:rFonts w:ascii="Arial" w:hAnsi="Arial" w:cs="Arial"/>
          <w:sz w:val="24"/>
          <w:szCs w:val="24"/>
        </w:rPr>
      </w:pPr>
      <w:r>
        <w:rPr>
          <w:rFonts w:ascii="Arial" w:hAnsi="Arial" w:cs="Arial"/>
          <w:sz w:val="24"/>
          <w:szCs w:val="24"/>
        </w:rPr>
        <w:t xml:space="preserve">Megan </w:t>
      </w:r>
      <w:proofErr w:type="spellStart"/>
      <w:r>
        <w:rPr>
          <w:rFonts w:ascii="Arial" w:hAnsi="Arial" w:cs="Arial"/>
          <w:sz w:val="24"/>
          <w:szCs w:val="24"/>
        </w:rPr>
        <w:t>Fog</w:t>
      </w:r>
      <w:r w:rsidR="00CB1CD0">
        <w:rPr>
          <w:rFonts w:ascii="Arial" w:hAnsi="Arial" w:cs="Arial"/>
          <w:sz w:val="24"/>
          <w:szCs w:val="24"/>
        </w:rPr>
        <w:t>t</w:t>
      </w:r>
      <w:proofErr w:type="spellEnd"/>
      <w:r w:rsidR="00CB1CD0">
        <w:rPr>
          <w:rFonts w:ascii="Arial" w:hAnsi="Arial" w:cs="Arial"/>
          <w:sz w:val="24"/>
          <w:szCs w:val="24"/>
        </w:rPr>
        <w:t>, PDC</w:t>
      </w:r>
    </w:p>
    <w:p w:rsidR="00EA720F" w:rsidRDefault="0075090F" w:rsidP="005C4348">
      <w:pPr>
        <w:spacing w:after="0" w:line="240" w:lineRule="auto"/>
        <w:ind w:left="360"/>
        <w:rPr>
          <w:rFonts w:ascii="Arial" w:hAnsi="Arial" w:cs="Arial"/>
          <w:sz w:val="24"/>
          <w:szCs w:val="24"/>
        </w:rPr>
      </w:pPr>
      <w:r>
        <w:rPr>
          <w:rFonts w:ascii="Arial" w:hAnsi="Arial" w:cs="Arial"/>
          <w:sz w:val="24"/>
          <w:szCs w:val="24"/>
        </w:rPr>
        <w:t>Brandon Heaps, PDC</w:t>
      </w:r>
    </w:p>
    <w:p w:rsidR="00EA720F" w:rsidRDefault="00151FE4" w:rsidP="005C4348">
      <w:pPr>
        <w:spacing w:after="0" w:line="240" w:lineRule="auto"/>
        <w:ind w:left="360"/>
        <w:rPr>
          <w:rFonts w:ascii="Arial" w:hAnsi="Arial" w:cs="Arial"/>
          <w:sz w:val="24"/>
          <w:szCs w:val="24"/>
        </w:rPr>
      </w:pPr>
      <w:r>
        <w:rPr>
          <w:rFonts w:ascii="Arial" w:hAnsi="Arial" w:cs="Arial"/>
          <w:sz w:val="24"/>
          <w:szCs w:val="24"/>
        </w:rPr>
        <w:t>Holli Tempe</w:t>
      </w:r>
      <w:r w:rsidR="00CB1CD0">
        <w:rPr>
          <w:rFonts w:ascii="Arial" w:hAnsi="Arial" w:cs="Arial"/>
          <w:sz w:val="24"/>
          <w:szCs w:val="24"/>
        </w:rPr>
        <w:t xml:space="preserve">, </w:t>
      </w:r>
      <w:r w:rsidR="00E0593E">
        <w:rPr>
          <w:rFonts w:ascii="Arial" w:hAnsi="Arial" w:cs="Arial"/>
          <w:sz w:val="24"/>
          <w:szCs w:val="24"/>
        </w:rPr>
        <w:t>RCW</w:t>
      </w:r>
    </w:p>
    <w:p w:rsidR="00EA720F" w:rsidRPr="00B7530D" w:rsidRDefault="00EA720F" w:rsidP="005C4348">
      <w:pPr>
        <w:spacing w:after="0" w:line="240" w:lineRule="auto"/>
        <w:ind w:left="360"/>
        <w:rPr>
          <w:rFonts w:ascii="Arial" w:hAnsi="Arial" w:cs="Arial"/>
          <w:sz w:val="24"/>
          <w:szCs w:val="24"/>
        </w:rPr>
      </w:pPr>
    </w:p>
    <w:p w:rsidR="005C4348" w:rsidRPr="00B7530D" w:rsidRDefault="005C4348" w:rsidP="005C4348">
      <w:pPr>
        <w:spacing w:after="0" w:line="240" w:lineRule="auto"/>
        <w:ind w:left="360"/>
        <w:rPr>
          <w:rFonts w:ascii="Arial" w:hAnsi="Arial" w:cs="Arial"/>
          <w:b/>
          <w:sz w:val="24"/>
          <w:szCs w:val="24"/>
        </w:rPr>
      </w:pPr>
      <w:r w:rsidRPr="00B7530D">
        <w:rPr>
          <w:rFonts w:ascii="Arial" w:hAnsi="Arial" w:cs="Arial"/>
          <w:b/>
          <w:sz w:val="24"/>
          <w:szCs w:val="24"/>
        </w:rPr>
        <w:t>Board members not in attendance:</w:t>
      </w:r>
    </w:p>
    <w:p w:rsidR="00EC6DD8" w:rsidRDefault="00CB1CD0" w:rsidP="00EC6DD8">
      <w:pPr>
        <w:spacing w:after="0" w:line="240" w:lineRule="auto"/>
        <w:ind w:left="360"/>
        <w:rPr>
          <w:rFonts w:ascii="Arial" w:hAnsi="Arial" w:cs="Arial"/>
          <w:sz w:val="24"/>
          <w:szCs w:val="24"/>
        </w:rPr>
      </w:pPr>
      <w:r>
        <w:rPr>
          <w:rFonts w:ascii="Arial" w:hAnsi="Arial" w:cs="Arial"/>
          <w:sz w:val="24"/>
          <w:szCs w:val="24"/>
        </w:rPr>
        <w:t>Eli Sierra</w:t>
      </w:r>
      <w:r w:rsidR="00EC6DD8">
        <w:rPr>
          <w:rFonts w:ascii="Arial" w:hAnsi="Arial" w:cs="Arial"/>
          <w:sz w:val="24"/>
          <w:szCs w:val="24"/>
        </w:rPr>
        <w:t>, 1</w:t>
      </w:r>
      <w:r w:rsidR="00EC6DD8" w:rsidRPr="00EC6DD8">
        <w:rPr>
          <w:rFonts w:ascii="Arial" w:hAnsi="Arial" w:cs="Arial"/>
          <w:sz w:val="24"/>
          <w:szCs w:val="24"/>
          <w:vertAlign w:val="superscript"/>
        </w:rPr>
        <w:t>st</w:t>
      </w:r>
      <w:r w:rsidR="00EC6DD8">
        <w:rPr>
          <w:rFonts w:ascii="Arial" w:hAnsi="Arial" w:cs="Arial"/>
          <w:sz w:val="24"/>
          <w:szCs w:val="24"/>
        </w:rPr>
        <w:t xml:space="preserve"> Vice President</w:t>
      </w:r>
    </w:p>
    <w:p w:rsidR="00DC3072" w:rsidRDefault="00DC3072" w:rsidP="00EC6DD8">
      <w:pPr>
        <w:spacing w:after="0" w:line="240" w:lineRule="auto"/>
        <w:ind w:left="360"/>
        <w:rPr>
          <w:rFonts w:ascii="Arial" w:hAnsi="Arial" w:cs="Arial"/>
          <w:sz w:val="24"/>
          <w:szCs w:val="24"/>
        </w:rPr>
      </w:pPr>
      <w:r>
        <w:rPr>
          <w:rFonts w:ascii="Arial" w:hAnsi="Arial" w:cs="Arial"/>
          <w:sz w:val="24"/>
          <w:szCs w:val="24"/>
        </w:rPr>
        <w:t>Rachel Elliott, 2</w:t>
      </w:r>
      <w:r w:rsidRPr="005E44E4">
        <w:rPr>
          <w:rFonts w:ascii="Arial" w:hAnsi="Arial" w:cs="Arial"/>
          <w:sz w:val="24"/>
          <w:szCs w:val="24"/>
          <w:vertAlign w:val="superscript"/>
        </w:rPr>
        <w:t>nd</w:t>
      </w:r>
      <w:r>
        <w:rPr>
          <w:rFonts w:ascii="Arial" w:hAnsi="Arial" w:cs="Arial"/>
          <w:sz w:val="24"/>
          <w:szCs w:val="24"/>
        </w:rPr>
        <w:t xml:space="preserve"> Vice President</w:t>
      </w:r>
    </w:p>
    <w:p w:rsidR="005C4348" w:rsidRPr="00B7530D" w:rsidRDefault="00EC6DD8" w:rsidP="005C4348">
      <w:pPr>
        <w:spacing w:after="0" w:line="240" w:lineRule="auto"/>
        <w:ind w:left="360"/>
        <w:rPr>
          <w:rFonts w:ascii="Arial" w:hAnsi="Arial" w:cs="Arial"/>
          <w:sz w:val="24"/>
          <w:szCs w:val="24"/>
        </w:rPr>
      </w:pPr>
      <w:r>
        <w:rPr>
          <w:rFonts w:ascii="Arial" w:hAnsi="Arial" w:cs="Arial"/>
          <w:sz w:val="24"/>
          <w:szCs w:val="24"/>
        </w:rPr>
        <w:t>Vacant</w:t>
      </w:r>
      <w:r w:rsidR="005C4348">
        <w:rPr>
          <w:rFonts w:ascii="Arial" w:hAnsi="Arial" w:cs="Arial"/>
          <w:sz w:val="24"/>
          <w:szCs w:val="24"/>
        </w:rPr>
        <w:t>, Region Representative-</w:t>
      </w:r>
      <w:r>
        <w:rPr>
          <w:rFonts w:ascii="Arial" w:hAnsi="Arial" w:cs="Arial"/>
          <w:sz w:val="24"/>
          <w:szCs w:val="24"/>
        </w:rPr>
        <w:t>South</w:t>
      </w:r>
    </w:p>
    <w:p w:rsidR="00514126" w:rsidRDefault="00514126" w:rsidP="00514126">
      <w:pPr>
        <w:spacing w:after="0" w:line="240" w:lineRule="auto"/>
        <w:ind w:left="360"/>
        <w:rPr>
          <w:rFonts w:ascii="Arial" w:hAnsi="Arial" w:cs="Arial"/>
          <w:sz w:val="24"/>
          <w:szCs w:val="24"/>
        </w:rPr>
      </w:pPr>
    </w:p>
    <w:p w:rsidR="0026067D" w:rsidRDefault="0026067D" w:rsidP="0026067D">
      <w:pPr>
        <w:spacing w:after="0" w:line="240" w:lineRule="auto"/>
        <w:rPr>
          <w:rFonts w:ascii="Arial" w:eastAsia="Times New Roman" w:hAnsi="Arial" w:cs="Arial"/>
          <w:color w:val="000000"/>
          <w:sz w:val="24"/>
          <w:szCs w:val="24"/>
        </w:rPr>
      </w:pPr>
      <w:r w:rsidRPr="0026067D">
        <w:rPr>
          <w:rFonts w:ascii="Arial" w:eastAsia="Times New Roman" w:hAnsi="Arial" w:cs="Arial"/>
          <w:b/>
          <w:bCs/>
          <w:color w:val="000000"/>
          <w:sz w:val="24"/>
          <w:szCs w:val="24"/>
          <w:u w:val="single"/>
        </w:rPr>
        <w:t>Welcome/Introductions</w:t>
      </w:r>
    </w:p>
    <w:p w:rsidR="0026067D" w:rsidRPr="0026067D" w:rsidRDefault="0026067D" w:rsidP="0026067D">
      <w:pPr>
        <w:spacing w:after="0" w:line="240" w:lineRule="auto"/>
        <w:rPr>
          <w:rFonts w:ascii="Times New Roman" w:eastAsia="Times New Roman" w:hAnsi="Times New Roman" w:cs="Times New Roman"/>
          <w:sz w:val="24"/>
          <w:szCs w:val="24"/>
        </w:rPr>
      </w:pPr>
      <w:r w:rsidRPr="0026067D">
        <w:rPr>
          <w:rFonts w:ascii="Arial" w:eastAsia="Times New Roman" w:hAnsi="Arial" w:cs="Arial"/>
          <w:color w:val="000000"/>
          <w:sz w:val="24"/>
          <w:szCs w:val="24"/>
        </w:rPr>
        <w:t xml:space="preserve">President to open meeting and review meeting norms. All who are present to introduce themselves by giving name and </w:t>
      </w:r>
      <w:proofErr w:type="gramStart"/>
      <w:r w:rsidRPr="0026067D">
        <w:rPr>
          <w:rFonts w:ascii="Arial" w:eastAsia="Times New Roman" w:hAnsi="Arial" w:cs="Arial"/>
          <w:color w:val="000000"/>
          <w:sz w:val="24"/>
          <w:szCs w:val="24"/>
        </w:rPr>
        <w:t>position.</w:t>
      </w:r>
      <w:proofErr w:type="gramEnd"/>
    </w:p>
    <w:p w:rsidR="0026067D" w:rsidRPr="0026067D" w:rsidRDefault="0026067D" w:rsidP="0026067D">
      <w:pPr>
        <w:spacing w:after="0" w:line="240" w:lineRule="auto"/>
        <w:rPr>
          <w:rFonts w:ascii="Times New Roman" w:eastAsia="Times New Roman" w:hAnsi="Times New Roman" w:cs="Times New Roman"/>
          <w:sz w:val="24"/>
          <w:szCs w:val="24"/>
        </w:rPr>
      </w:pPr>
    </w:p>
    <w:p w:rsidR="00514126" w:rsidRDefault="0026067D" w:rsidP="0026067D">
      <w:pPr>
        <w:spacing w:after="0" w:line="240" w:lineRule="auto"/>
        <w:rPr>
          <w:rFonts w:ascii="Arial" w:hAnsi="Arial" w:cs="Arial"/>
          <w:sz w:val="24"/>
          <w:szCs w:val="24"/>
        </w:rPr>
      </w:pPr>
      <w:r w:rsidRPr="0026067D">
        <w:rPr>
          <w:rFonts w:ascii="Arial" w:eastAsia="Times New Roman" w:hAnsi="Arial" w:cs="Arial"/>
          <w:b/>
          <w:bCs/>
          <w:color w:val="000000"/>
          <w:sz w:val="24"/>
          <w:szCs w:val="24"/>
          <w:u w:val="single"/>
        </w:rPr>
        <w:t xml:space="preserve">Review of Pending Action Items </w:t>
      </w:r>
    </w:p>
    <w:p w:rsidR="00151FE4" w:rsidRDefault="00151FE4" w:rsidP="00514126">
      <w:pPr>
        <w:spacing w:after="0" w:line="240" w:lineRule="auto"/>
        <w:ind w:left="360"/>
        <w:rPr>
          <w:rFonts w:ascii="Arial" w:hAnsi="Arial" w:cs="Arial"/>
          <w:sz w:val="24"/>
          <w:szCs w:val="24"/>
        </w:rPr>
      </w:pPr>
      <w:r>
        <w:rPr>
          <w:rFonts w:ascii="Arial" w:hAnsi="Arial" w:cs="Arial"/>
          <w:sz w:val="24"/>
          <w:szCs w:val="24"/>
        </w:rPr>
        <w:t xml:space="preserve">Treasurer, Terri Bugler was able to meet with Brett Porter to collect the </w:t>
      </w:r>
    </w:p>
    <w:p w:rsidR="00151FE4" w:rsidRDefault="00151FE4" w:rsidP="00514126">
      <w:pPr>
        <w:spacing w:after="0" w:line="240" w:lineRule="auto"/>
        <w:ind w:left="360"/>
        <w:rPr>
          <w:rFonts w:ascii="Arial" w:hAnsi="Arial" w:cs="Arial"/>
          <w:sz w:val="24"/>
          <w:szCs w:val="24"/>
        </w:rPr>
      </w:pPr>
      <w:r>
        <w:rPr>
          <w:rFonts w:ascii="Arial" w:hAnsi="Arial" w:cs="Arial"/>
          <w:sz w:val="24"/>
          <w:szCs w:val="24"/>
        </w:rPr>
        <w:t>Terri mentioned that she will not need new laptop</w:t>
      </w:r>
    </w:p>
    <w:p w:rsidR="00151FE4" w:rsidRDefault="00151FE4" w:rsidP="00514126">
      <w:pPr>
        <w:spacing w:after="0" w:line="240" w:lineRule="auto"/>
        <w:ind w:left="360"/>
        <w:rPr>
          <w:rFonts w:ascii="Arial" w:hAnsi="Arial" w:cs="Arial"/>
          <w:sz w:val="24"/>
          <w:szCs w:val="24"/>
        </w:rPr>
      </w:pPr>
      <w:r>
        <w:rPr>
          <w:rFonts w:ascii="Arial" w:hAnsi="Arial" w:cs="Arial"/>
          <w:sz w:val="24"/>
          <w:szCs w:val="24"/>
        </w:rPr>
        <w:t>Savings! $325/month to $40/month for QuickBooks online service</w:t>
      </w:r>
    </w:p>
    <w:p w:rsidR="00151FE4" w:rsidRDefault="00151FE4" w:rsidP="00514126">
      <w:pPr>
        <w:spacing w:after="0" w:line="240" w:lineRule="auto"/>
        <w:ind w:left="360"/>
        <w:rPr>
          <w:rFonts w:ascii="Arial" w:hAnsi="Arial" w:cs="Arial"/>
          <w:sz w:val="24"/>
          <w:szCs w:val="24"/>
        </w:rPr>
      </w:pPr>
      <w:r>
        <w:rPr>
          <w:rFonts w:ascii="Arial" w:hAnsi="Arial" w:cs="Arial"/>
          <w:sz w:val="24"/>
          <w:szCs w:val="24"/>
        </w:rPr>
        <w:t>Terri suggested that we move some of our monies into CDs or interest bearing accounts with other financial institutions. That way we can invest instead of leaving our money stagnant.</w:t>
      </w:r>
    </w:p>
    <w:p w:rsidR="00151FE4" w:rsidRDefault="00151FE4" w:rsidP="00514126">
      <w:pPr>
        <w:spacing w:after="0" w:line="240" w:lineRule="auto"/>
        <w:ind w:left="360"/>
        <w:rPr>
          <w:rFonts w:ascii="Arial" w:hAnsi="Arial" w:cs="Arial"/>
          <w:sz w:val="24"/>
          <w:szCs w:val="24"/>
        </w:rPr>
      </w:pPr>
      <w:r>
        <w:rPr>
          <w:rFonts w:ascii="Arial" w:hAnsi="Arial" w:cs="Arial"/>
          <w:sz w:val="24"/>
          <w:szCs w:val="24"/>
        </w:rPr>
        <w:t>The PayPal account specifically is a balance that we should look at moving since we do not have expenses paid out of that account, only income. Adam suggested leaving $1,000 in the PayPal account and moving the rest to our savings account for now.</w:t>
      </w:r>
    </w:p>
    <w:p w:rsidR="00151FE4" w:rsidRDefault="00151FE4" w:rsidP="00514126">
      <w:pPr>
        <w:spacing w:after="0" w:line="240" w:lineRule="auto"/>
        <w:ind w:left="360"/>
        <w:rPr>
          <w:rFonts w:ascii="Arial" w:hAnsi="Arial" w:cs="Arial"/>
          <w:sz w:val="24"/>
          <w:szCs w:val="24"/>
        </w:rPr>
      </w:pPr>
      <w:r>
        <w:rPr>
          <w:rFonts w:ascii="Arial" w:hAnsi="Arial" w:cs="Arial"/>
          <w:sz w:val="24"/>
          <w:szCs w:val="24"/>
        </w:rPr>
        <w:lastRenderedPageBreak/>
        <w:t>ACTION: Terri will research investment options and send suggestions to the BOD.</w:t>
      </w:r>
    </w:p>
    <w:p w:rsidR="00151FE4" w:rsidRDefault="00151FE4" w:rsidP="00514126">
      <w:pPr>
        <w:spacing w:after="0" w:line="240" w:lineRule="auto"/>
        <w:ind w:left="360"/>
        <w:rPr>
          <w:rFonts w:ascii="Arial" w:hAnsi="Arial" w:cs="Arial"/>
          <w:sz w:val="24"/>
          <w:szCs w:val="24"/>
        </w:rPr>
      </w:pPr>
    </w:p>
    <w:p w:rsidR="005265E0" w:rsidRDefault="005265E0" w:rsidP="005265E0">
      <w:pPr>
        <w:pStyle w:val="NormalWeb"/>
        <w:spacing w:before="0" w:beforeAutospacing="0" w:after="0" w:afterAutospacing="0"/>
      </w:pPr>
      <w:r>
        <w:rPr>
          <w:rFonts w:ascii="Arial" w:hAnsi="Arial" w:cs="Arial"/>
          <w:b/>
          <w:bCs/>
          <w:color w:val="000000"/>
          <w:u w:val="single"/>
        </w:rPr>
        <w:t>Pending Motions</w:t>
      </w:r>
    </w:p>
    <w:p w:rsidR="005265E0" w:rsidRDefault="005265E0" w:rsidP="005265E0">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 xml:space="preserve">Membership Committee Motion to change renewal date - Motion to change the annual membership renewal date from June 1 to Aug 1, thus making the renewal period Aug 1- July 31, and the grace period from Aug. 1 – Sept. 1. </w:t>
      </w:r>
    </w:p>
    <w:p w:rsidR="005265E0" w:rsidRDefault="005265E0" w:rsidP="005265E0">
      <w:pPr>
        <w:pStyle w:val="NormalWeb"/>
        <w:numPr>
          <w:ilvl w:val="1"/>
          <w:numId w:val="15"/>
        </w:numPr>
        <w:spacing w:before="0" w:beforeAutospacing="0" w:after="0" w:afterAutospacing="0"/>
        <w:textAlignment w:val="baseline"/>
        <w:rPr>
          <w:rFonts w:ascii="Arial" w:hAnsi="Arial" w:cs="Arial"/>
          <w:color w:val="000000"/>
        </w:rPr>
      </w:pPr>
      <w:r>
        <w:rPr>
          <w:rFonts w:ascii="Arial" w:hAnsi="Arial" w:cs="Arial"/>
          <w:color w:val="000000"/>
        </w:rPr>
        <w:t>Rationale: This is due to the fact that most of our members must hold RID membership as well. In order for the Membership Committee to confirm their RID status, we have to wait for their grace period to end. If not, we are doing double work checking RID membership and it also creates a hold on their FRID membership if it cannot be verified. As Chair, I do not see any negative effects of pushing back the renewal date. I am not aware of this topic being brought up in the past.</w:t>
      </w:r>
    </w:p>
    <w:p w:rsidR="005265E0" w:rsidRDefault="005265E0" w:rsidP="005265E0">
      <w:pPr>
        <w:pStyle w:val="NormalWeb"/>
        <w:numPr>
          <w:ilvl w:val="1"/>
          <w:numId w:val="15"/>
        </w:numPr>
        <w:spacing w:before="0" w:beforeAutospacing="0" w:after="0" w:afterAutospacing="0"/>
        <w:textAlignment w:val="baseline"/>
        <w:rPr>
          <w:rFonts w:ascii="Arial" w:hAnsi="Arial" w:cs="Arial"/>
          <w:color w:val="000000"/>
        </w:rPr>
      </w:pPr>
      <w:r>
        <w:rPr>
          <w:rFonts w:ascii="Arial" w:hAnsi="Arial" w:cs="Arial"/>
          <w:color w:val="000000"/>
        </w:rPr>
        <w:t>Fiscal Impact: None</w:t>
      </w:r>
    </w:p>
    <w:p w:rsidR="005265E0" w:rsidRDefault="005265E0" w:rsidP="005265E0">
      <w:pPr>
        <w:spacing w:after="0" w:line="240" w:lineRule="auto"/>
        <w:rPr>
          <w:rFonts w:ascii="Arial" w:hAnsi="Arial" w:cs="Arial"/>
          <w:sz w:val="24"/>
          <w:szCs w:val="24"/>
        </w:rPr>
      </w:pPr>
    </w:p>
    <w:p w:rsidR="005265E0" w:rsidRPr="005265E0" w:rsidRDefault="005265E0" w:rsidP="005265E0">
      <w:pPr>
        <w:spacing w:after="0" w:line="240" w:lineRule="auto"/>
        <w:rPr>
          <w:rFonts w:ascii="Arial" w:hAnsi="Arial" w:cs="Arial"/>
          <w:sz w:val="24"/>
          <w:szCs w:val="24"/>
        </w:rPr>
      </w:pPr>
      <w:r w:rsidRPr="005265E0">
        <w:rPr>
          <w:rFonts w:ascii="Arial" w:hAnsi="Arial" w:cs="Arial"/>
          <w:sz w:val="24"/>
          <w:szCs w:val="24"/>
        </w:rPr>
        <w:t xml:space="preserve">Maker: Adam </w:t>
      </w:r>
      <w:proofErr w:type="spellStart"/>
      <w:r w:rsidRPr="005265E0">
        <w:rPr>
          <w:rFonts w:ascii="Arial" w:hAnsi="Arial" w:cs="Arial"/>
          <w:sz w:val="24"/>
          <w:szCs w:val="24"/>
        </w:rPr>
        <w:t>Ledo</w:t>
      </w:r>
      <w:proofErr w:type="spellEnd"/>
      <w:r w:rsidRPr="005265E0">
        <w:rPr>
          <w:rFonts w:ascii="Arial" w:hAnsi="Arial" w:cs="Arial"/>
          <w:sz w:val="24"/>
          <w:szCs w:val="24"/>
        </w:rPr>
        <w:t>, Seconded: Holli Tempe</w:t>
      </w:r>
    </w:p>
    <w:p w:rsidR="005265E0" w:rsidRDefault="005265E0" w:rsidP="00514126">
      <w:pPr>
        <w:spacing w:after="0" w:line="240" w:lineRule="auto"/>
        <w:ind w:left="360"/>
        <w:rPr>
          <w:rFonts w:ascii="Arial" w:hAnsi="Arial" w:cs="Arial"/>
          <w:sz w:val="24"/>
          <w:szCs w:val="24"/>
        </w:rPr>
      </w:pPr>
      <w:r>
        <w:rPr>
          <w:rFonts w:ascii="Arial" w:hAnsi="Arial" w:cs="Arial"/>
          <w:sz w:val="24"/>
          <w:szCs w:val="24"/>
        </w:rPr>
        <w:t xml:space="preserve">Discussion: </w:t>
      </w:r>
      <w:proofErr w:type="spellStart"/>
      <w:r>
        <w:rPr>
          <w:rFonts w:ascii="Arial" w:hAnsi="Arial" w:cs="Arial"/>
          <w:sz w:val="24"/>
          <w:szCs w:val="24"/>
        </w:rPr>
        <w:t>LeMay</w:t>
      </w:r>
      <w:proofErr w:type="spellEnd"/>
      <w:r>
        <w:rPr>
          <w:rFonts w:ascii="Arial" w:hAnsi="Arial" w:cs="Arial"/>
          <w:sz w:val="24"/>
          <w:szCs w:val="24"/>
        </w:rPr>
        <w:t xml:space="preserve"> asked when this change would go into </w:t>
      </w:r>
      <w:proofErr w:type="gramStart"/>
      <w:r>
        <w:rPr>
          <w:rFonts w:ascii="Arial" w:hAnsi="Arial" w:cs="Arial"/>
          <w:sz w:val="24"/>
          <w:szCs w:val="24"/>
        </w:rPr>
        <w:t>effect?</w:t>
      </w:r>
      <w:proofErr w:type="gramEnd"/>
      <w:r>
        <w:rPr>
          <w:rFonts w:ascii="Arial" w:hAnsi="Arial" w:cs="Arial"/>
          <w:sz w:val="24"/>
          <w:szCs w:val="24"/>
        </w:rPr>
        <w:t xml:space="preserve"> Adam answered this year. </w:t>
      </w:r>
      <w:proofErr w:type="spellStart"/>
      <w:r>
        <w:rPr>
          <w:rFonts w:ascii="Arial" w:hAnsi="Arial" w:cs="Arial"/>
          <w:sz w:val="24"/>
          <w:szCs w:val="24"/>
        </w:rPr>
        <w:t>Bihlmayer</w:t>
      </w:r>
      <w:proofErr w:type="spellEnd"/>
      <w:r>
        <w:rPr>
          <w:rFonts w:ascii="Arial" w:hAnsi="Arial" w:cs="Arial"/>
          <w:sz w:val="24"/>
          <w:szCs w:val="24"/>
        </w:rPr>
        <w:t xml:space="preserve"> asked how the change would be </w:t>
      </w:r>
      <w:proofErr w:type="gramStart"/>
      <w:r>
        <w:rPr>
          <w:rFonts w:ascii="Arial" w:hAnsi="Arial" w:cs="Arial"/>
          <w:sz w:val="24"/>
          <w:szCs w:val="24"/>
        </w:rPr>
        <w:t>communicated?</w:t>
      </w:r>
      <w:proofErr w:type="gramEnd"/>
      <w:r>
        <w:rPr>
          <w:rFonts w:ascii="Arial" w:hAnsi="Arial" w:cs="Arial"/>
          <w:sz w:val="24"/>
          <w:szCs w:val="24"/>
        </w:rPr>
        <w:t xml:space="preserve"> Adam answered via email and FRID Flash.</w:t>
      </w:r>
    </w:p>
    <w:p w:rsidR="005265E0" w:rsidRDefault="005265E0" w:rsidP="00514126">
      <w:pPr>
        <w:spacing w:after="0" w:line="240" w:lineRule="auto"/>
        <w:ind w:left="360"/>
        <w:rPr>
          <w:rFonts w:ascii="Arial" w:hAnsi="Arial" w:cs="Arial"/>
          <w:sz w:val="24"/>
          <w:szCs w:val="24"/>
        </w:rPr>
      </w:pPr>
      <w:r>
        <w:rPr>
          <w:rFonts w:ascii="Arial" w:hAnsi="Arial" w:cs="Arial"/>
          <w:sz w:val="24"/>
          <w:szCs w:val="24"/>
        </w:rPr>
        <w:t>Call the Vote: Motion passes.</w:t>
      </w:r>
    </w:p>
    <w:p w:rsidR="001E4ED7" w:rsidRDefault="001E4ED7" w:rsidP="00514126">
      <w:pPr>
        <w:spacing w:after="0" w:line="240" w:lineRule="auto"/>
        <w:ind w:left="360"/>
        <w:rPr>
          <w:rFonts w:ascii="Arial" w:hAnsi="Arial" w:cs="Arial"/>
          <w:sz w:val="24"/>
          <w:szCs w:val="24"/>
        </w:rPr>
      </w:pPr>
    </w:p>
    <w:p w:rsidR="005265E0" w:rsidRDefault="005265E0" w:rsidP="00514126">
      <w:pPr>
        <w:spacing w:after="0" w:line="240" w:lineRule="auto"/>
        <w:ind w:left="360"/>
        <w:rPr>
          <w:rFonts w:ascii="Arial" w:hAnsi="Arial" w:cs="Arial"/>
          <w:sz w:val="24"/>
          <w:szCs w:val="24"/>
        </w:rPr>
      </w:pPr>
    </w:p>
    <w:p w:rsidR="005265E0" w:rsidRDefault="005265E0" w:rsidP="005265E0">
      <w:pPr>
        <w:pStyle w:val="NormalWeb"/>
        <w:spacing w:before="0" w:beforeAutospacing="0" w:after="0" w:afterAutospacing="0"/>
      </w:pPr>
      <w:r>
        <w:rPr>
          <w:rFonts w:ascii="Arial" w:hAnsi="Arial" w:cs="Arial"/>
          <w:b/>
          <w:bCs/>
          <w:color w:val="000000"/>
          <w:u w:val="single"/>
        </w:rPr>
        <w:t>New Motions</w:t>
      </w:r>
    </w:p>
    <w:p w:rsidR="005265E0" w:rsidRDefault="005265E0" w:rsidP="005265E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Motion: Move that FRID discontinue coffee break sponsorship of Silent Weekend.</w:t>
      </w:r>
    </w:p>
    <w:p w:rsidR="005265E0" w:rsidRDefault="005265E0" w:rsidP="005265E0">
      <w:pPr>
        <w:pStyle w:val="NormalWeb"/>
        <w:numPr>
          <w:ilvl w:val="1"/>
          <w:numId w:val="17"/>
        </w:numPr>
        <w:spacing w:before="0" w:beforeAutospacing="0" w:after="0" w:afterAutospacing="0"/>
        <w:textAlignment w:val="baseline"/>
        <w:rPr>
          <w:rFonts w:ascii="Arial" w:hAnsi="Arial" w:cs="Arial"/>
          <w:color w:val="000000"/>
        </w:rPr>
      </w:pPr>
      <w:r>
        <w:rPr>
          <w:rFonts w:ascii="Arial" w:hAnsi="Arial" w:cs="Arial"/>
          <w:color w:val="000000"/>
        </w:rPr>
        <w:t xml:space="preserve">Rationale: FRID has been a longstanding sponsor of Silent Weekend annually. In exchange for our sponsorship, Mike </w:t>
      </w:r>
      <w:proofErr w:type="spellStart"/>
      <w:r>
        <w:rPr>
          <w:rFonts w:ascii="Arial" w:hAnsi="Arial" w:cs="Arial"/>
          <w:color w:val="000000"/>
        </w:rPr>
        <w:t>Tuccelli</w:t>
      </w:r>
      <w:proofErr w:type="spellEnd"/>
      <w:r>
        <w:rPr>
          <w:rFonts w:ascii="Arial" w:hAnsi="Arial" w:cs="Arial"/>
          <w:color w:val="000000"/>
        </w:rPr>
        <w:t xml:space="preserve"> provides A/V support during our conference/Annual Business Meeting. FRID spends $2000/year sponsoring Silent Weekend. Also, FRID covers the hotel cost of Mike </w:t>
      </w:r>
      <w:proofErr w:type="spellStart"/>
      <w:r>
        <w:rPr>
          <w:rFonts w:ascii="Arial" w:hAnsi="Arial" w:cs="Arial"/>
          <w:color w:val="000000"/>
        </w:rPr>
        <w:t>Tuccelli</w:t>
      </w:r>
      <w:proofErr w:type="spellEnd"/>
      <w:r>
        <w:rPr>
          <w:rFonts w:ascii="Arial" w:hAnsi="Arial" w:cs="Arial"/>
          <w:color w:val="000000"/>
        </w:rPr>
        <w:t xml:space="preserve"> for the conference/Annual Business Meeting. In a quick search on Amazon, projectors range from $60 - $300 each, and projector screens range from $45 - $100. It would be more fiscally responsible for FRID to purchase this equipment. During the 2016 conference, FRID used only 3 projectors/screens. Assuming the highest end total cost of $400 ($300 for a projector and $100 for a screen) times the 3 that we need would come out to $1200 to own the equipment. I would suggest continuing to be an exhibitor at Silent Weekend ($100 plus $40 for electricity).</w:t>
      </w:r>
    </w:p>
    <w:p w:rsidR="005265E0" w:rsidRDefault="005265E0" w:rsidP="005265E0">
      <w:pPr>
        <w:pStyle w:val="NormalWeb"/>
        <w:numPr>
          <w:ilvl w:val="1"/>
          <w:numId w:val="17"/>
        </w:numPr>
        <w:spacing w:before="0" w:beforeAutospacing="0" w:after="0" w:afterAutospacing="0"/>
        <w:textAlignment w:val="baseline"/>
        <w:rPr>
          <w:rFonts w:ascii="Arial" w:hAnsi="Arial" w:cs="Arial"/>
          <w:color w:val="000000"/>
        </w:rPr>
      </w:pPr>
      <w:r>
        <w:rPr>
          <w:rFonts w:ascii="Arial" w:hAnsi="Arial" w:cs="Arial"/>
          <w:color w:val="000000"/>
        </w:rPr>
        <w:t xml:space="preserve">Fiscal Impact: Cost savings. Initial cost of approximately $1200, but an annual cost savings of $2000, plus the cost of hotel stay for Mike </w:t>
      </w:r>
      <w:proofErr w:type="spellStart"/>
      <w:r>
        <w:rPr>
          <w:rFonts w:ascii="Arial" w:hAnsi="Arial" w:cs="Arial"/>
          <w:color w:val="000000"/>
        </w:rPr>
        <w:t>Tuccelli</w:t>
      </w:r>
      <w:proofErr w:type="spellEnd"/>
      <w:r>
        <w:rPr>
          <w:rFonts w:ascii="Arial" w:hAnsi="Arial" w:cs="Arial"/>
          <w:color w:val="000000"/>
        </w:rPr>
        <w:t>.</w:t>
      </w:r>
    </w:p>
    <w:p w:rsidR="00CB1CD0" w:rsidRDefault="00CB1CD0" w:rsidP="00CB1CD0">
      <w:pPr>
        <w:pStyle w:val="NormalWeb"/>
        <w:spacing w:before="0" w:beforeAutospacing="0" w:after="0" w:afterAutospacing="0"/>
        <w:textAlignment w:val="baseline"/>
        <w:rPr>
          <w:rFonts w:ascii="Arial" w:hAnsi="Arial" w:cs="Arial"/>
          <w:color w:val="000000"/>
        </w:rPr>
      </w:pPr>
    </w:p>
    <w:p w:rsidR="005265E0" w:rsidRDefault="00CB1CD0" w:rsidP="00CB1CD0">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Maker: Adam </w:t>
      </w:r>
      <w:proofErr w:type="spellStart"/>
      <w:r>
        <w:rPr>
          <w:rFonts w:ascii="Arial" w:hAnsi="Arial" w:cs="Arial"/>
          <w:color w:val="000000"/>
        </w:rPr>
        <w:t>Ledo</w:t>
      </w:r>
      <w:proofErr w:type="spellEnd"/>
      <w:r>
        <w:rPr>
          <w:rFonts w:ascii="Arial" w:hAnsi="Arial" w:cs="Arial"/>
          <w:color w:val="000000"/>
        </w:rPr>
        <w:t xml:space="preserve">, Seconded: </w:t>
      </w:r>
      <w:r w:rsidR="004C53AE">
        <w:rPr>
          <w:rFonts w:ascii="Arial" w:hAnsi="Arial" w:cs="Arial"/>
          <w:color w:val="000000"/>
        </w:rPr>
        <w:t>Carrie Moore</w:t>
      </w:r>
    </w:p>
    <w:p w:rsidR="00CB1CD0" w:rsidRDefault="00CB1CD0" w:rsidP="005265E0">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 xml:space="preserve">Discussion: </w:t>
      </w:r>
      <w:r w:rsidR="004C53AE">
        <w:rPr>
          <w:rFonts w:ascii="Arial" w:hAnsi="Arial" w:cs="Arial"/>
          <w:color w:val="000000"/>
        </w:rPr>
        <w:t xml:space="preserve">Heaps asked is it fiscally responsible to spend a lump sum of $1,000 for equipment? Bugler asked where the equipment would be kept. In the storage unit? Heaps asked if FRID benefited in any way by sponsoring a “coffee shop” like during the welcome or a plenary session. </w:t>
      </w:r>
      <w:proofErr w:type="spellStart"/>
      <w:r w:rsidR="004C53AE">
        <w:rPr>
          <w:rFonts w:ascii="Arial" w:hAnsi="Arial" w:cs="Arial"/>
          <w:color w:val="000000"/>
        </w:rPr>
        <w:t>Demetriou</w:t>
      </w:r>
      <w:proofErr w:type="spellEnd"/>
      <w:r w:rsidR="004C53AE">
        <w:rPr>
          <w:rFonts w:ascii="Arial" w:hAnsi="Arial" w:cs="Arial"/>
          <w:color w:val="000000"/>
        </w:rPr>
        <w:t xml:space="preserve"> asked if there were any less expensive sponsorships available so that we can still support Mike and Silent Weekend. Heaps suggested that we offer other options to Mike (i.e. $1,000 sponsorship would include allowing a representative from FRID to do a quick </w:t>
      </w:r>
      <w:r w:rsidR="004C53AE">
        <w:rPr>
          <w:rFonts w:ascii="Arial" w:hAnsi="Arial" w:cs="Arial"/>
          <w:color w:val="000000"/>
        </w:rPr>
        <w:lastRenderedPageBreak/>
        <w:t xml:space="preserve">face-to-face at a </w:t>
      </w:r>
      <w:r w:rsidR="00074EBA">
        <w:rPr>
          <w:rFonts w:ascii="Arial" w:hAnsi="Arial" w:cs="Arial"/>
          <w:color w:val="000000"/>
        </w:rPr>
        <w:t xml:space="preserve">welcome or plenary. </w:t>
      </w:r>
      <w:proofErr w:type="spellStart"/>
      <w:r w:rsidR="00074EBA">
        <w:rPr>
          <w:rFonts w:ascii="Arial" w:hAnsi="Arial" w:cs="Arial"/>
          <w:color w:val="000000"/>
        </w:rPr>
        <w:t>LeMay</w:t>
      </w:r>
      <w:proofErr w:type="spellEnd"/>
      <w:r w:rsidR="00074EBA">
        <w:rPr>
          <w:rFonts w:ascii="Arial" w:hAnsi="Arial" w:cs="Arial"/>
          <w:color w:val="000000"/>
        </w:rPr>
        <w:t xml:space="preserve"> asked about the possibility of FRID members wanting to borrow the equipment and what that would entail. Adam responded that we would need to research and see if there is any precedent of ever loaning equipment in the past.</w:t>
      </w:r>
      <w:r w:rsidR="001E4ED7">
        <w:rPr>
          <w:rFonts w:ascii="Arial" w:hAnsi="Arial" w:cs="Arial"/>
          <w:color w:val="000000"/>
        </w:rPr>
        <w:t xml:space="preserve"> Tempe asked about the benefits</w:t>
      </w:r>
      <w:r w:rsidR="00074EBA">
        <w:rPr>
          <w:rFonts w:ascii="Arial" w:hAnsi="Arial" w:cs="Arial"/>
          <w:color w:val="000000"/>
        </w:rPr>
        <w:t xml:space="preserve"> of hosting a coffee break…is it worth it? (</w:t>
      </w:r>
      <w:proofErr w:type="gramStart"/>
      <w:r w:rsidR="00074EBA">
        <w:rPr>
          <w:rFonts w:ascii="Arial" w:hAnsi="Arial" w:cs="Arial"/>
          <w:color w:val="000000"/>
        </w:rPr>
        <w:t>does</w:t>
      </w:r>
      <w:proofErr w:type="gramEnd"/>
      <w:r w:rsidR="00074EBA">
        <w:rPr>
          <w:rFonts w:ascii="Arial" w:hAnsi="Arial" w:cs="Arial"/>
          <w:color w:val="000000"/>
        </w:rPr>
        <w:t xml:space="preserve"> the higher sponsorship level outweigh the benefits of a $100 sponsorship level?) Tempe suggested loaning equipment for a fee. Heaps asked about renting AV equipment from hotel. Adam responded that it’s expensive. Moore asked about the value on having Mike there at the FRID conferences and can you put a price tag on his loyalty.</w:t>
      </w:r>
      <w:r w:rsidR="001E4ED7">
        <w:rPr>
          <w:rFonts w:ascii="Arial" w:hAnsi="Arial" w:cs="Arial"/>
          <w:color w:val="000000"/>
        </w:rPr>
        <w:t xml:space="preserve"> Heaps reiterated that Mike is a valued deaf member in the community and Silent Weekend is a huge event in Florida.</w:t>
      </w:r>
      <w:r w:rsidR="00074EBA">
        <w:rPr>
          <w:rFonts w:ascii="Arial" w:hAnsi="Arial" w:cs="Arial"/>
          <w:color w:val="000000"/>
        </w:rPr>
        <w:t xml:space="preserve"> Adam responded that he is only looking at ways to spend more wisely. </w:t>
      </w:r>
      <w:proofErr w:type="spellStart"/>
      <w:r w:rsidR="00074EBA">
        <w:rPr>
          <w:rFonts w:ascii="Arial" w:hAnsi="Arial" w:cs="Arial"/>
          <w:color w:val="000000"/>
        </w:rPr>
        <w:t>Bihlmayer</w:t>
      </w:r>
      <w:proofErr w:type="spellEnd"/>
      <w:r w:rsidR="00074EBA">
        <w:rPr>
          <w:rFonts w:ascii="Arial" w:hAnsi="Arial" w:cs="Arial"/>
          <w:color w:val="000000"/>
        </w:rPr>
        <w:t xml:space="preserve"> suggested looking at other sponsorship l</w:t>
      </w:r>
      <w:r w:rsidR="001E4ED7">
        <w:rPr>
          <w:rFonts w:ascii="Arial" w:hAnsi="Arial" w:cs="Arial"/>
          <w:color w:val="000000"/>
        </w:rPr>
        <w:t xml:space="preserve">evels than the $2,000. Heaps and </w:t>
      </w:r>
      <w:proofErr w:type="spellStart"/>
      <w:r w:rsidR="001E4ED7">
        <w:rPr>
          <w:rFonts w:ascii="Arial" w:hAnsi="Arial" w:cs="Arial"/>
          <w:color w:val="000000"/>
        </w:rPr>
        <w:t>Demetriou</w:t>
      </w:r>
      <w:proofErr w:type="spellEnd"/>
      <w:r w:rsidR="001E4ED7">
        <w:rPr>
          <w:rFonts w:ascii="Arial" w:hAnsi="Arial" w:cs="Arial"/>
          <w:color w:val="000000"/>
        </w:rPr>
        <w:t xml:space="preserve"> also supported the idea of looking at other sponsorship levels.</w:t>
      </w:r>
    </w:p>
    <w:p w:rsidR="001E4ED7" w:rsidRDefault="001E4ED7" w:rsidP="005265E0">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Motion tabled.</w:t>
      </w:r>
    </w:p>
    <w:p w:rsidR="001E4ED7" w:rsidRDefault="001E4ED7" w:rsidP="001E4ED7">
      <w:pPr>
        <w:pStyle w:val="NormalWeb"/>
        <w:spacing w:before="0" w:beforeAutospacing="0" w:after="0" w:afterAutospacing="0"/>
        <w:textAlignment w:val="baseline"/>
        <w:rPr>
          <w:rFonts w:ascii="Arial" w:hAnsi="Arial" w:cs="Arial"/>
          <w:color w:val="000000"/>
        </w:rPr>
      </w:pPr>
    </w:p>
    <w:p w:rsidR="005265E0" w:rsidRDefault="005265E0" w:rsidP="005265E0">
      <w:pPr>
        <w:pStyle w:val="NormalWeb"/>
        <w:spacing w:before="0" w:beforeAutospacing="0" w:after="0" w:afterAutospacing="0"/>
        <w:ind w:left="720"/>
        <w:textAlignment w:val="baseline"/>
        <w:rPr>
          <w:rFonts w:ascii="Arial" w:hAnsi="Arial" w:cs="Arial"/>
          <w:color w:val="000000"/>
        </w:rPr>
      </w:pPr>
    </w:p>
    <w:p w:rsidR="005265E0" w:rsidRDefault="005265E0" w:rsidP="005265E0">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Motion: Move that FRID host a “State of the State”/awards night event on July 1, 2017 at The Venue, located in Orlando.</w:t>
      </w:r>
    </w:p>
    <w:p w:rsidR="005265E0" w:rsidRDefault="005265E0" w:rsidP="005265E0">
      <w:pPr>
        <w:pStyle w:val="NormalWeb"/>
        <w:numPr>
          <w:ilvl w:val="1"/>
          <w:numId w:val="17"/>
        </w:numPr>
        <w:spacing w:before="0" w:beforeAutospacing="0" w:after="0" w:afterAutospacing="0"/>
        <w:textAlignment w:val="baseline"/>
        <w:rPr>
          <w:rFonts w:ascii="Arial" w:hAnsi="Arial" w:cs="Arial"/>
          <w:color w:val="000000"/>
        </w:rPr>
      </w:pPr>
      <w:r>
        <w:rPr>
          <w:rFonts w:ascii="Arial" w:hAnsi="Arial" w:cs="Arial"/>
          <w:color w:val="000000"/>
        </w:rPr>
        <w:t xml:space="preserve">Rationale: July 1st is the start of a new fiscal year. We will have approved the budget for the coming year, which will include a lot of the programs we have been pushing for. Holding this type of address to keep our members informed and aware would be beneficial and would allow for more transparency. Hosting a “state of the state” address as a </w:t>
      </w:r>
      <w:proofErr w:type="spellStart"/>
      <w:r>
        <w:rPr>
          <w:rFonts w:ascii="Arial" w:hAnsi="Arial" w:cs="Arial"/>
          <w:color w:val="000000"/>
        </w:rPr>
        <w:t>stand alone</w:t>
      </w:r>
      <w:proofErr w:type="spellEnd"/>
      <w:r>
        <w:rPr>
          <w:rFonts w:ascii="Arial" w:hAnsi="Arial" w:cs="Arial"/>
          <w:color w:val="000000"/>
        </w:rPr>
        <w:t xml:space="preserve"> event might be viewed as boring; therefore, adding an additional component (i.e. awards night and/or entertainment) would help to entice members. I chose The Venue, because it is a small business in Orlando and would be a great fit for the type of event we are hosting. It has a stage with A/V equipment and seating for approximately 85 - 100 people. It also has </w:t>
      </w:r>
      <w:proofErr w:type="spellStart"/>
      <w:r>
        <w:rPr>
          <w:rFonts w:ascii="Arial" w:hAnsi="Arial" w:cs="Arial"/>
          <w:color w:val="000000"/>
        </w:rPr>
        <w:t>wifi</w:t>
      </w:r>
      <w:proofErr w:type="spellEnd"/>
      <w:r>
        <w:rPr>
          <w:rFonts w:ascii="Arial" w:hAnsi="Arial" w:cs="Arial"/>
          <w:color w:val="000000"/>
        </w:rPr>
        <w:t>, which would allow us to live stream the event.</w:t>
      </w:r>
    </w:p>
    <w:p w:rsidR="005265E0" w:rsidRDefault="005265E0" w:rsidP="005265E0">
      <w:pPr>
        <w:pStyle w:val="NormalWeb"/>
        <w:numPr>
          <w:ilvl w:val="1"/>
          <w:numId w:val="17"/>
        </w:numPr>
        <w:spacing w:before="0" w:beforeAutospacing="0" w:after="0" w:afterAutospacing="0"/>
        <w:textAlignment w:val="baseline"/>
        <w:rPr>
          <w:rFonts w:ascii="Arial" w:hAnsi="Arial" w:cs="Arial"/>
          <w:color w:val="000000"/>
        </w:rPr>
      </w:pPr>
      <w:r>
        <w:rPr>
          <w:rFonts w:ascii="Arial" w:hAnsi="Arial" w:cs="Arial"/>
          <w:color w:val="000000"/>
        </w:rPr>
        <w:t>Fiscal Impact: $150 cost for using the space (to compensate the employees), which includes the use of all A/V equipment and dance performance by the owner and her team. Additional cost if we choose to give out drink tickets. Possibility of getting some alcohol donated, thus reducing the cost. Also, we could “sell” tickets for the event as a suggested donation.</w:t>
      </w:r>
    </w:p>
    <w:p w:rsidR="00A13145" w:rsidRDefault="00A13145" w:rsidP="00A13145">
      <w:pPr>
        <w:pStyle w:val="NormalWeb"/>
        <w:spacing w:before="0" w:beforeAutospacing="0" w:after="0" w:afterAutospacing="0"/>
        <w:textAlignment w:val="baseline"/>
        <w:rPr>
          <w:rFonts w:ascii="Arial" w:hAnsi="Arial" w:cs="Arial"/>
          <w:color w:val="000000"/>
        </w:rPr>
      </w:pPr>
    </w:p>
    <w:p w:rsidR="00A13145" w:rsidRDefault="00A13145" w:rsidP="00A1314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Maker: Adam </w:t>
      </w:r>
      <w:proofErr w:type="spellStart"/>
      <w:r>
        <w:rPr>
          <w:rFonts w:ascii="Arial" w:hAnsi="Arial" w:cs="Arial"/>
          <w:color w:val="000000"/>
        </w:rPr>
        <w:t>Ledo</w:t>
      </w:r>
      <w:proofErr w:type="spellEnd"/>
      <w:r>
        <w:rPr>
          <w:rFonts w:ascii="Arial" w:hAnsi="Arial" w:cs="Arial"/>
          <w:color w:val="000000"/>
        </w:rPr>
        <w:t xml:space="preserve">, Seconded: Nicole </w:t>
      </w:r>
      <w:proofErr w:type="spellStart"/>
      <w:r>
        <w:rPr>
          <w:rFonts w:ascii="Arial" w:hAnsi="Arial" w:cs="Arial"/>
          <w:color w:val="000000"/>
        </w:rPr>
        <w:t>Bihlmayer</w:t>
      </w:r>
      <w:proofErr w:type="spellEnd"/>
    </w:p>
    <w:p w:rsidR="00A13145" w:rsidRDefault="00A13145" w:rsidP="00A1314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Discussion: Heaps thinks it’s a fabulous idea! An excellent platform to communicate FRID’s most recent accomplishments. Castro asked if the ABM could piggy back on this event and save money and the drive for people requiring to travel to St. Augustine this fall. Adam clarified that this is more of a social event whereas the ABM is all business. </w:t>
      </w:r>
      <w:proofErr w:type="spellStart"/>
      <w:r>
        <w:rPr>
          <w:rFonts w:ascii="Arial" w:hAnsi="Arial" w:cs="Arial"/>
          <w:color w:val="000000"/>
        </w:rPr>
        <w:t>Bihlmayer</w:t>
      </w:r>
      <w:proofErr w:type="spellEnd"/>
      <w:r>
        <w:rPr>
          <w:rFonts w:ascii="Arial" w:hAnsi="Arial" w:cs="Arial"/>
          <w:color w:val="000000"/>
        </w:rPr>
        <w:t xml:space="preserve"> and </w:t>
      </w:r>
      <w:proofErr w:type="spellStart"/>
      <w:r>
        <w:rPr>
          <w:rFonts w:ascii="Arial" w:hAnsi="Arial" w:cs="Arial"/>
          <w:color w:val="000000"/>
        </w:rPr>
        <w:t>Demetriou</w:t>
      </w:r>
      <w:proofErr w:type="spellEnd"/>
      <w:r>
        <w:rPr>
          <w:rFonts w:ascii="Arial" w:hAnsi="Arial" w:cs="Arial"/>
          <w:color w:val="000000"/>
        </w:rPr>
        <w:t xml:space="preserve"> agreed the events should be separate and not combined. </w:t>
      </w:r>
      <w:proofErr w:type="spellStart"/>
      <w:r>
        <w:rPr>
          <w:rFonts w:ascii="Arial" w:hAnsi="Arial" w:cs="Arial"/>
          <w:color w:val="000000"/>
        </w:rPr>
        <w:t>LeMay</w:t>
      </w:r>
      <w:proofErr w:type="spellEnd"/>
      <w:r>
        <w:rPr>
          <w:rFonts w:ascii="Arial" w:hAnsi="Arial" w:cs="Arial"/>
          <w:color w:val="000000"/>
        </w:rPr>
        <w:t xml:space="preserve"> asked if the new membership renewal would interfere with the July 1 date of the event. Adam reminded us that current memberships will end on XXX and would not interfere.</w:t>
      </w:r>
    </w:p>
    <w:p w:rsidR="00C735DA" w:rsidRDefault="00C735DA" w:rsidP="00A13145">
      <w:pPr>
        <w:pStyle w:val="NormalWeb"/>
        <w:spacing w:before="0" w:beforeAutospacing="0" w:after="0" w:afterAutospacing="0"/>
        <w:textAlignment w:val="baseline"/>
        <w:rPr>
          <w:rFonts w:ascii="Arial" w:hAnsi="Arial" w:cs="Arial"/>
          <w:color w:val="000000"/>
        </w:rPr>
      </w:pPr>
      <w:r>
        <w:rPr>
          <w:rFonts w:ascii="Arial" w:hAnsi="Arial" w:cs="Arial"/>
          <w:color w:val="000000"/>
        </w:rPr>
        <w:t>Call the vote: Motion passes.</w:t>
      </w:r>
    </w:p>
    <w:p w:rsidR="001E4ED7" w:rsidRDefault="001E4ED7" w:rsidP="001E4ED7">
      <w:pPr>
        <w:pStyle w:val="NormalWeb"/>
        <w:spacing w:before="0" w:beforeAutospacing="0" w:after="0" w:afterAutospacing="0"/>
        <w:textAlignment w:val="baseline"/>
        <w:rPr>
          <w:rFonts w:ascii="Arial" w:hAnsi="Arial" w:cs="Arial"/>
          <w:color w:val="000000"/>
        </w:rPr>
      </w:pPr>
    </w:p>
    <w:p w:rsidR="001E4ED7" w:rsidRDefault="001E4ED7" w:rsidP="001E4ED7">
      <w:pPr>
        <w:pStyle w:val="NormalWeb"/>
        <w:spacing w:before="0" w:beforeAutospacing="0" w:after="0" w:afterAutospacing="0"/>
        <w:textAlignment w:val="baseline"/>
        <w:rPr>
          <w:rFonts w:ascii="Arial" w:hAnsi="Arial" w:cs="Arial"/>
          <w:color w:val="000000"/>
        </w:rPr>
      </w:pPr>
    </w:p>
    <w:p w:rsidR="00C735DA" w:rsidRDefault="00C735DA" w:rsidP="00C735DA">
      <w:pPr>
        <w:pStyle w:val="NormalWeb"/>
        <w:spacing w:before="0" w:beforeAutospacing="0" w:after="0" w:afterAutospacing="0"/>
      </w:pPr>
      <w:r>
        <w:rPr>
          <w:rFonts w:ascii="Arial" w:hAnsi="Arial" w:cs="Arial"/>
          <w:b/>
          <w:bCs/>
          <w:color w:val="000000"/>
          <w:u w:val="single"/>
        </w:rPr>
        <w:t>Items needing BOD Approval</w:t>
      </w:r>
    </w:p>
    <w:p w:rsidR="00C735DA" w:rsidRDefault="00C735DA" w:rsidP="00C735DA">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Board Member Spotlight on social media - will be a brief highlight of different Board Members and Committee Chairs to be shared on social media platforms</w:t>
      </w:r>
    </w:p>
    <w:p w:rsidR="00C735DA" w:rsidRDefault="00C735DA" w:rsidP="00C735DA">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 xml:space="preserve">Member Spotlight in </w:t>
      </w:r>
      <w:proofErr w:type="spellStart"/>
      <w:r>
        <w:rPr>
          <w:rFonts w:ascii="Arial" w:hAnsi="Arial" w:cs="Arial"/>
          <w:color w:val="000000"/>
        </w:rPr>
        <w:t>FRIDay</w:t>
      </w:r>
      <w:proofErr w:type="spellEnd"/>
      <w:r>
        <w:rPr>
          <w:rFonts w:ascii="Arial" w:hAnsi="Arial" w:cs="Arial"/>
          <w:color w:val="000000"/>
        </w:rPr>
        <w:t xml:space="preserve"> Flash/Blog Post - will be a brief highlight and introduction to FRID members. Communications Committee will conduct an interview with the member and create a short article on the FRID Blog introducing this person and sharing their photo. This would then be shared through </w:t>
      </w:r>
      <w:proofErr w:type="spellStart"/>
      <w:r>
        <w:rPr>
          <w:rFonts w:ascii="Arial" w:hAnsi="Arial" w:cs="Arial"/>
          <w:color w:val="000000"/>
        </w:rPr>
        <w:t>FRIDay</w:t>
      </w:r>
      <w:proofErr w:type="spellEnd"/>
      <w:r>
        <w:rPr>
          <w:rFonts w:ascii="Arial" w:hAnsi="Arial" w:cs="Arial"/>
          <w:color w:val="000000"/>
        </w:rPr>
        <w:t xml:space="preserve"> Flash.</w:t>
      </w:r>
    </w:p>
    <w:p w:rsidR="00C735DA" w:rsidRDefault="00C735DA" w:rsidP="00C735DA">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“Baby, come back” or “Come back to FRID” campaign - will make social media/email posts containing this slogan. Also, a music video featuring Fred interpreting the song “Baby, come back” by Player (</w:t>
      </w:r>
      <w:hyperlink r:id="rId6" w:history="1">
        <w:r>
          <w:rPr>
            <w:rStyle w:val="Hyperlink"/>
            <w:rFonts w:ascii="Arial" w:hAnsi="Arial" w:cs="Arial"/>
            <w:color w:val="1155CC"/>
          </w:rPr>
          <w:t>https://www.youtube.com/watch?v=DnfSoaJxe3Y</w:t>
        </w:r>
      </w:hyperlink>
      <w:r>
        <w:rPr>
          <w:rFonts w:ascii="Arial" w:hAnsi="Arial" w:cs="Arial"/>
          <w:color w:val="000000"/>
        </w:rPr>
        <w:t>)</w:t>
      </w:r>
    </w:p>
    <w:p w:rsidR="00C735DA" w:rsidRDefault="00C735DA" w:rsidP="00C735DA">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 xml:space="preserve">“Best of”/Superlatives awards - a fun way to engage our members by running an awards event. FRID BOD would come up with the different categories (i.e. “Most Stylish Interpreter”, “Most Supportive Team”, “Champ CDI”, </w:t>
      </w:r>
      <w:proofErr w:type="spellStart"/>
      <w:r>
        <w:rPr>
          <w:rFonts w:ascii="Arial" w:hAnsi="Arial" w:cs="Arial"/>
          <w:color w:val="000000"/>
        </w:rPr>
        <w:t>etc</w:t>
      </w:r>
      <w:proofErr w:type="spellEnd"/>
      <w:r>
        <w:rPr>
          <w:rFonts w:ascii="Arial" w:hAnsi="Arial" w:cs="Arial"/>
          <w:color w:val="000000"/>
        </w:rPr>
        <w:t xml:space="preserve">). Next, these would be sent out to members to collect nominations for each category. Once these have been compiled, it would be sent back out for voting. Top 3 winners in each category would be announced (live at the awards event and later posted </w:t>
      </w:r>
      <w:r w:rsidR="0026067D">
        <w:rPr>
          <w:rFonts w:ascii="Arial" w:hAnsi="Arial" w:cs="Arial"/>
          <w:color w:val="000000"/>
        </w:rPr>
        <w:t>on the website/shared through social media</w:t>
      </w:r>
      <w:r>
        <w:rPr>
          <w:rFonts w:ascii="Arial" w:hAnsi="Arial" w:cs="Arial"/>
          <w:color w:val="000000"/>
        </w:rPr>
        <w:t>).</w:t>
      </w:r>
    </w:p>
    <w:p w:rsidR="00C735DA" w:rsidRDefault="00C735DA" w:rsidP="00C735DA">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Including a privacy statement in the signature portion of FRID emails</w:t>
      </w:r>
    </w:p>
    <w:p w:rsidR="00C735DA" w:rsidRDefault="00C735DA" w:rsidP="002E04AE">
      <w:pPr>
        <w:pStyle w:val="NormalWeb"/>
        <w:numPr>
          <w:ilvl w:val="2"/>
          <w:numId w:val="23"/>
        </w:numPr>
        <w:tabs>
          <w:tab w:val="clear" w:pos="2160"/>
        </w:tabs>
        <w:spacing w:before="0" w:beforeAutospacing="0" w:after="0" w:afterAutospacing="0"/>
        <w:ind w:left="1080"/>
        <w:textAlignment w:val="baseline"/>
        <w:rPr>
          <w:rFonts w:ascii="Arial" w:hAnsi="Arial" w:cs="Arial"/>
          <w:color w:val="000000"/>
        </w:rPr>
      </w:pPr>
      <w:r>
        <w:rPr>
          <w:rFonts w:ascii="Arial" w:hAnsi="Arial" w:cs="Arial"/>
          <w:color w:val="000000"/>
        </w:rPr>
        <w:t>For example: This e-mail message, including any attachments, is intended only for the use of the individual or entity to which it is addressed and may contain information that is privileged and/or confidential. If you are not the intended recipient or the employee or agent responsible for delivering the communication to the intended recipient, please notify us immediately by replying to this message and then delete this message from your system. You are hereby notified that any use, dissemination, distribution and/or reproduction of this message and/or any attachments by unintended recipients is unauthorized and may be unlawful. Furthermore, although we have taken precautions to minimize the risk of transmitting software viruses, we advise you to perform your own virus checks on any attachment to this message. We do not accept liability for any loss or damage caused by software viruses.</w:t>
      </w:r>
    </w:p>
    <w:p w:rsidR="00C735DA" w:rsidRDefault="00C735DA" w:rsidP="00C735DA">
      <w:pPr>
        <w:pStyle w:val="NormalWeb"/>
        <w:spacing w:before="0" w:beforeAutospacing="0" w:after="0" w:afterAutospacing="0"/>
        <w:textAlignment w:val="baseline"/>
        <w:rPr>
          <w:rFonts w:ascii="Arial" w:hAnsi="Arial" w:cs="Arial"/>
          <w:color w:val="000000"/>
        </w:rPr>
      </w:pPr>
    </w:p>
    <w:p w:rsidR="00C735DA" w:rsidRDefault="00C735DA" w:rsidP="00C735DA">
      <w:pPr>
        <w:pStyle w:val="NormalWeb"/>
        <w:spacing w:before="0" w:beforeAutospacing="0" w:after="0" w:afterAutospacing="0"/>
      </w:pPr>
      <w:r>
        <w:rPr>
          <w:rFonts w:ascii="Arial" w:hAnsi="Arial" w:cs="Arial"/>
          <w:b/>
          <w:bCs/>
          <w:color w:val="000000"/>
          <w:u w:val="single"/>
        </w:rPr>
        <w:t>New Action Items</w:t>
      </w:r>
    </w:p>
    <w:p w:rsidR="00C735DA" w:rsidRDefault="00C735DA" w:rsidP="00C735DA">
      <w:pPr>
        <w:pStyle w:val="NormalWeb"/>
        <w:numPr>
          <w:ilvl w:val="0"/>
          <w:numId w:val="22"/>
        </w:numPr>
        <w:spacing w:before="0" w:beforeAutospacing="0" w:after="0" w:afterAutospacing="0"/>
        <w:textAlignment w:val="baseline"/>
        <w:rPr>
          <w:rFonts w:ascii="Arial" w:hAnsi="Arial" w:cs="Arial"/>
          <w:color w:val="000000"/>
        </w:rPr>
      </w:pPr>
      <w:r>
        <w:rPr>
          <w:rFonts w:ascii="Arial" w:hAnsi="Arial" w:cs="Arial"/>
          <w:color w:val="000000"/>
        </w:rPr>
        <w:t xml:space="preserve">Adam will work on organizing the Drive and creating public folders for files that need to be made available to members (i.e. meeting minutes, old forms, </w:t>
      </w:r>
      <w:proofErr w:type="spellStart"/>
      <w:r>
        <w:rPr>
          <w:rFonts w:ascii="Arial" w:hAnsi="Arial" w:cs="Arial"/>
          <w:color w:val="000000"/>
        </w:rPr>
        <w:t>etc</w:t>
      </w:r>
      <w:proofErr w:type="spellEnd"/>
      <w:r>
        <w:rPr>
          <w:rFonts w:ascii="Arial" w:hAnsi="Arial" w:cs="Arial"/>
          <w:color w:val="000000"/>
        </w:rPr>
        <w:t>), and will transfer files currently saved on BOD File Cabinet on the website.</w:t>
      </w:r>
    </w:p>
    <w:p w:rsidR="00C735DA" w:rsidRDefault="00C735DA" w:rsidP="00C735DA">
      <w:pPr>
        <w:pStyle w:val="NormalWeb"/>
        <w:numPr>
          <w:ilvl w:val="0"/>
          <w:numId w:val="22"/>
        </w:numPr>
        <w:spacing w:before="0" w:beforeAutospacing="0" w:after="0" w:afterAutospacing="0"/>
        <w:textAlignment w:val="baseline"/>
        <w:rPr>
          <w:rFonts w:ascii="Arial" w:hAnsi="Arial" w:cs="Arial"/>
          <w:color w:val="000000"/>
        </w:rPr>
      </w:pPr>
      <w:r>
        <w:rPr>
          <w:rFonts w:ascii="Arial" w:hAnsi="Arial" w:cs="Arial"/>
          <w:color w:val="000000"/>
        </w:rPr>
        <w:t>Adam will create electronic forms via Google Forms for Motions Form and Nominations Form.</w:t>
      </w:r>
    </w:p>
    <w:p w:rsidR="00C735DA" w:rsidRDefault="00C735DA" w:rsidP="00C735DA">
      <w:pPr>
        <w:rPr>
          <w:rFonts w:ascii="Times New Roman" w:hAnsi="Times New Roman" w:cs="Times New Roman"/>
        </w:rPr>
      </w:pPr>
    </w:p>
    <w:p w:rsidR="00C735DA" w:rsidRDefault="00C735DA" w:rsidP="00C735DA">
      <w:pPr>
        <w:pStyle w:val="NormalWeb"/>
        <w:spacing w:before="0" w:beforeAutospacing="0" w:after="0" w:afterAutospacing="0"/>
      </w:pPr>
      <w:r>
        <w:rPr>
          <w:rFonts w:ascii="Arial" w:hAnsi="Arial" w:cs="Arial"/>
          <w:b/>
          <w:bCs/>
          <w:color w:val="000000"/>
          <w:u w:val="single"/>
        </w:rPr>
        <w:t>Next Meeting</w:t>
      </w:r>
    </w:p>
    <w:p w:rsidR="0026067D" w:rsidRDefault="00C735DA" w:rsidP="0026067D">
      <w:pPr>
        <w:spacing w:after="0" w:line="240" w:lineRule="auto"/>
        <w:ind w:left="360"/>
        <w:rPr>
          <w:rFonts w:ascii="Arial" w:hAnsi="Arial" w:cs="Arial"/>
          <w:color w:val="000000"/>
          <w:sz w:val="24"/>
          <w:szCs w:val="24"/>
        </w:rPr>
      </w:pPr>
      <w:r w:rsidRPr="009766B0">
        <w:rPr>
          <w:rFonts w:ascii="Arial" w:hAnsi="Arial" w:cs="Arial"/>
          <w:color w:val="000000"/>
          <w:sz w:val="24"/>
          <w:szCs w:val="24"/>
        </w:rPr>
        <w:t xml:space="preserve">Our next meeting is tentatively scheduled for </w:t>
      </w:r>
      <w:r w:rsidRPr="009766B0">
        <w:rPr>
          <w:rFonts w:ascii="Arial" w:hAnsi="Arial" w:cs="Arial"/>
          <w:b/>
          <w:bCs/>
          <w:color w:val="000000"/>
          <w:sz w:val="24"/>
          <w:szCs w:val="24"/>
        </w:rPr>
        <w:t>Saturday, May 6 from 9:00-11:00 am</w:t>
      </w:r>
      <w:r w:rsidRPr="009766B0">
        <w:rPr>
          <w:rFonts w:ascii="Arial" w:hAnsi="Arial" w:cs="Arial"/>
          <w:color w:val="000000"/>
          <w:sz w:val="24"/>
          <w:szCs w:val="24"/>
        </w:rPr>
        <w:t xml:space="preserve"> via Zoom</w:t>
      </w:r>
      <w:r w:rsidR="0026067D">
        <w:rPr>
          <w:rFonts w:ascii="Arial" w:hAnsi="Arial" w:cs="Arial"/>
          <w:color w:val="000000"/>
          <w:sz w:val="24"/>
          <w:szCs w:val="24"/>
        </w:rPr>
        <w:t>.</w:t>
      </w:r>
    </w:p>
    <w:p w:rsidR="0026067D" w:rsidRDefault="0026067D" w:rsidP="0026067D">
      <w:pPr>
        <w:spacing w:after="0" w:line="240" w:lineRule="auto"/>
        <w:ind w:left="360"/>
        <w:rPr>
          <w:rFonts w:ascii="Arial" w:hAnsi="Arial" w:cs="Arial"/>
          <w:color w:val="000000"/>
          <w:sz w:val="24"/>
          <w:szCs w:val="24"/>
        </w:rPr>
      </w:pPr>
    </w:p>
    <w:p w:rsidR="0026067D" w:rsidRPr="0026067D" w:rsidRDefault="0026067D" w:rsidP="0026067D">
      <w:pPr>
        <w:spacing w:after="0" w:line="240" w:lineRule="auto"/>
        <w:ind w:left="360"/>
        <w:rPr>
          <w:rFonts w:ascii="Arial" w:hAnsi="Arial" w:cs="Arial"/>
          <w:sz w:val="24"/>
          <w:szCs w:val="24"/>
        </w:rPr>
      </w:pPr>
      <w:r>
        <w:rPr>
          <w:rFonts w:ascii="Arial" w:hAnsi="Arial" w:cs="Arial"/>
          <w:color w:val="000000"/>
          <w:sz w:val="24"/>
          <w:szCs w:val="24"/>
        </w:rPr>
        <w:lastRenderedPageBreak/>
        <w:t xml:space="preserve">Meeting adjourned at </w:t>
      </w:r>
      <w:r w:rsidR="00874AE7">
        <w:rPr>
          <w:rFonts w:ascii="Arial" w:hAnsi="Arial" w:cs="Arial"/>
          <w:color w:val="000000"/>
          <w:sz w:val="24"/>
          <w:szCs w:val="24"/>
        </w:rPr>
        <w:t>9:05pm.</w:t>
      </w:r>
    </w:p>
    <w:p w:rsidR="005265E0" w:rsidRDefault="005265E0" w:rsidP="00C735DA">
      <w:pPr>
        <w:pStyle w:val="NormalWeb"/>
        <w:spacing w:before="0" w:beforeAutospacing="0" w:after="0" w:afterAutospacing="0"/>
        <w:textAlignment w:val="baseline"/>
        <w:rPr>
          <w:rFonts w:ascii="Arial" w:hAnsi="Arial" w:cs="Arial"/>
          <w:color w:val="000000"/>
        </w:rPr>
      </w:pPr>
    </w:p>
    <w:p w:rsidR="005265E0" w:rsidRDefault="005265E0" w:rsidP="00514126">
      <w:pPr>
        <w:spacing w:after="0" w:line="240" w:lineRule="auto"/>
        <w:ind w:left="360"/>
        <w:rPr>
          <w:rFonts w:ascii="Arial" w:hAnsi="Arial" w:cs="Arial"/>
          <w:sz w:val="24"/>
          <w:szCs w:val="24"/>
        </w:rPr>
      </w:pPr>
    </w:p>
    <w:sectPr w:rsidR="0052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25E"/>
    <w:multiLevelType w:val="multilevel"/>
    <w:tmpl w:val="DC1CA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87BCA"/>
    <w:multiLevelType w:val="hybridMultilevel"/>
    <w:tmpl w:val="AF90C15A"/>
    <w:lvl w:ilvl="0" w:tplc="7DA837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A5BB6"/>
    <w:multiLevelType w:val="multilevel"/>
    <w:tmpl w:val="2AAEC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E6EC7"/>
    <w:multiLevelType w:val="multilevel"/>
    <w:tmpl w:val="1D8E5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2C4227"/>
    <w:multiLevelType w:val="hybridMultilevel"/>
    <w:tmpl w:val="202825A8"/>
    <w:lvl w:ilvl="0" w:tplc="7DA837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E748E1"/>
    <w:multiLevelType w:val="hybridMultilevel"/>
    <w:tmpl w:val="6D946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8B420A"/>
    <w:multiLevelType w:val="multilevel"/>
    <w:tmpl w:val="7936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A4EBC"/>
    <w:multiLevelType w:val="multilevel"/>
    <w:tmpl w:val="9ADC7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3F5718"/>
    <w:multiLevelType w:val="multilevel"/>
    <w:tmpl w:val="FC40E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num>
  <w:num w:numId="13">
    <w:abstractNumId w:val="0"/>
    <w:lvlOverride w:ilvl="1">
      <w:lvl w:ilvl="1">
        <w:numFmt w:val="lowerLetter"/>
        <w:lvlText w:val="%2."/>
        <w:lvlJc w:val="left"/>
      </w:lvl>
    </w:lvlOverride>
  </w:num>
  <w:num w:numId="14">
    <w:abstractNumId w:val="8"/>
  </w:num>
  <w:num w:numId="15">
    <w:abstractNumId w:val="8"/>
    <w:lvlOverride w:ilvl="1">
      <w:lvl w:ilvl="1">
        <w:numFmt w:val="lowerLetter"/>
        <w:lvlText w:val="%2."/>
        <w:lvlJc w:val="left"/>
      </w:lvl>
    </w:lvlOverride>
  </w:num>
  <w:num w:numId="16">
    <w:abstractNumId w:val="2"/>
  </w:num>
  <w:num w:numId="17">
    <w:abstractNumId w:val="2"/>
    <w:lvlOverride w:ilvl="1">
      <w:lvl w:ilvl="1">
        <w:numFmt w:val="lowerLetter"/>
        <w:lvlText w:val="%2."/>
        <w:lvlJc w:val="left"/>
      </w:lvl>
    </w:lvlOverride>
  </w:num>
  <w:num w:numId="18">
    <w:abstractNumId w:val="2"/>
    <w:lvlOverride w:ilvl="1">
      <w:lvl w:ilvl="1">
        <w:numFmt w:val="lowerLetter"/>
        <w:lvlText w:val="%2."/>
        <w:lvlJc w:val="left"/>
      </w:lvl>
    </w:lvlOverride>
  </w:num>
  <w:num w:numId="19">
    <w:abstractNumId w:val="2"/>
    <w:lvlOverride w:ilvl="1">
      <w:lvl w:ilvl="1">
        <w:numFmt w:val="lowerLetter"/>
        <w:lvlText w:val="%2."/>
        <w:lvlJc w:val="left"/>
      </w:lvl>
    </w:lvlOverride>
  </w:num>
  <w:num w:numId="20">
    <w:abstractNumId w:val="7"/>
  </w:num>
  <w:num w:numId="21">
    <w:abstractNumId w:val="7"/>
    <w:lvlOverride w:ilvl="0">
      <w:lvl w:ilvl="0">
        <w:start w:val="1"/>
        <w:numFmt w:val="lowerLetter"/>
        <w:lvlText w:val="%1."/>
        <w:lvlJc w:val="left"/>
        <w:pPr>
          <w:ind w:left="2160" w:hanging="360"/>
        </w:pPr>
      </w:lvl>
    </w:lvlOverride>
    <w:lvlOverride w:ilvl="1">
      <w:lvl w:ilvl="1" w:tentative="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12"/>
    <w:rsid w:val="0004161C"/>
    <w:rsid w:val="00074EBA"/>
    <w:rsid w:val="00096BE5"/>
    <w:rsid w:val="00110662"/>
    <w:rsid w:val="00141C55"/>
    <w:rsid w:val="00151FE4"/>
    <w:rsid w:val="001B2FF4"/>
    <w:rsid w:val="001E4ED7"/>
    <w:rsid w:val="00253485"/>
    <w:rsid w:val="0026067D"/>
    <w:rsid w:val="002E04AE"/>
    <w:rsid w:val="00304808"/>
    <w:rsid w:val="00383C3E"/>
    <w:rsid w:val="003A5722"/>
    <w:rsid w:val="004470B8"/>
    <w:rsid w:val="00454CED"/>
    <w:rsid w:val="00480546"/>
    <w:rsid w:val="004A4C05"/>
    <w:rsid w:val="004C53AE"/>
    <w:rsid w:val="00514126"/>
    <w:rsid w:val="005265E0"/>
    <w:rsid w:val="00533383"/>
    <w:rsid w:val="00592412"/>
    <w:rsid w:val="005C4348"/>
    <w:rsid w:val="006B1AF0"/>
    <w:rsid w:val="00744D0C"/>
    <w:rsid w:val="0075090F"/>
    <w:rsid w:val="00753468"/>
    <w:rsid w:val="00792E29"/>
    <w:rsid w:val="00796EE1"/>
    <w:rsid w:val="00844060"/>
    <w:rsid w:val="00874AE7"/>
    <w:rsid w:val="00887E85"/>
    <w:rsid w:val="00931844"/>
    <w:rsid w:val="009A2B3E"/>
    <w:rsid w:val="00A13145"/>
    <w:rsid w:val="00AB5625"/>
    <w:rsid w:val="00AD50C7"/>
    <w:rsid w:val="00AF401A"/>
    <w:rsid w:val="00B304E7"/>
    <w:rsid w:val="00B64164"/>
    <w:rsid w:val="00B87070"/>
    <w:rsid w:val="00BB539F"/>
    <w:rsid w:val="00BB5A29"/>
    <w:rsid w:val="00BC3D00"/>
    <w:rsid w:val="00C310AE"/>
    <w:rsid w:val="00C735DA"/>
    <w:rsid w:val="00C82766"/>
    <w:rsid w:val="00C9219C"/>
    <w:rsid w:val="00CB1CD0"/>
    <w:rsid w:val="00CE78B7"/>
    <w:rsid w:val="00D33DCB"/>
    <w:rsid w:val="00D61148"/>
    <w:rsid w:val="00DB4D7B"/>
    <w:rsid w:val="00DB7D60"/>
    <w:rsid w:val="00DC3072"/>
    <w:rsid w:val="00DD0D77"/>
    <w:rsid w:val="00DD38DA"/>
    <w:rsid w:val="00E0593E"/>
    <w:rsid w:val="00E30B88"/>
    <w:rsid w:val="00E37EAF"/>
    <w:rsid w:val="00EA720F"/>
    <w:rsid w:val="00EC6DD8"/>
    <w:rsid w:val="00FD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CE18C-8F34-491F-BBA7-B3A91E9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D0C"/>
    <w:rPr>
      <w:color w:val="0563C1" w:themeColor="hyperlink"/>
      <w:u w:val="single"/>
    </w:rPr>
  </w:style>
  <w:style w:type="paragraph" w:styleId="ListParagraph">
    <w:name w:val="List Paragraph"/>
    <w:basedOn w:val="Normal"/>
    <w:uiPriority w:val="34"/>
    <w:qFormat/>
    <w:rsid w:val="004470B8"/>
    <w:pPr>
      <w:ind w:left="720"/>
      <w:contextualSpacing/>
    </w:pPr>
  </w:style>
  <w:style w:type="paragraph" w:styleId="NormalWeb">
    <w:name w:val="Normal (Web)"/>
    <w:basedOn w:val="Normal"/>
    <w:uiPriority w:val="99"/>
    <w:semiHidden/>
    <w:unhideWhenUsed/>
    <w:rsid w:val="007509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0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25776">
      <w:bodyDiv w:val="1"/>
      <w:marLeft w:val="0"/>
      <w:marRight w:val="0"/>
      <w:marTop w:val="0"/>
      <w:marBottom w:val="0"/>
      <w:divBdr>
        <w:top w:val="none" w:sz="0" w:space="0" w:color="auto"/>
        <w:left w:val="none" w:sz="0" w:space="0" w:color="auto"/>
        <w:bottom w:val="none" w:sz="0" w:space="0" w:color="auto"/>
        <w:right w:val="none" w:sz="0" w:space="0" w:color="auto"/>
      </w:divBdr>
    </w:div>
    <w:div w:id="9686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nfSoaJxe3Y" TargetMode="External"/><Relationship Id="rId5" Type="http://schemas.openxmlformats.org/officeDocument/2006/relationships/hyperlink" Target="https://zoom.us/j/40671348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Moore</cp:lastModifiedBy>
  <cp:revision>10</cp:revision>
  <dcterms:created xsi:type="dcterms:W3CDTF">2017-04-06T23:19:00Z</dcterms:created>
  <dcterms:modified xsi:type="dcterms:W3CDTF">2017-04-10T23:46:00Z</dcterms:modified>
</cp:coreProperties>
</file>